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B40" w:rsidRPr="0035578B" w:rsidRDefault="00335222" w:rsidP="00C209A6">
      <w:pPr>
        <w:jc w:val="both"/>
        <w:rPr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 xml:space="preserve">Администрацией Манского района </w:t>
      </w:r>
      <w:r w:rsidR="00106524" w:rsidRPr="0035578B">
        <w:rPr>
          <w:rFonts w:ascii="Times New Roman" w:hAnsi="Times New Roman" w:cs="Times New Roman"/>
        </w:rPr>
        <w:t>в связи с обращением ПАО «</w:t>
      </w:r>
      <w:proofErr w:type="spellStart"/>
      <w:r w:rsidR="00106524" w:rsidRPr="0035578B">
        <w:rPr>
          <w:rFonts w:ascii="Times New Roman" w:hAnsi="Times New Roman" w:cs="Times New Roman"/>
        </w:rPr>
        <w:t>Россети</w:t>
      </w:r>
      <w:proofErr w:type="spellEnd"/>
      <w:r w:rsidR="00106524" w:rsidRPr="0035578B">
        <w:rPr>
          <w:rFonts w:ascii="Times New Roman" w:hAnsi="Times New Roman" w:cs="Times New Roman"/>
        </w:rPr>
        <w:t xml:space="preserve"> Сибирь» </w:t>
      </w:r>
      <w:r w:rsidRPr="0035578B">
        <w:rPr>
          <w:rFonts w:ascii="Times New Roman" w:hAnsi="Times New Roman" w:cs="Times New Roman"/>
        </w:rPr>
        <w:t xml:space="preserve">рассматривается ходатайство </w:t>
      </w:r>
      <w:r w:rsidR="00AD7B40" w:rsidRPr="0035578B">
        <w:rPr>
          <w:rFonts w:ascii="Times New Roman" w:hAnsi="Times New Roman" w:cs="Times New Roman"/>
        </w:rPr>
        <w:t>об установлении публичного сервитута 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106524" w:rsidRPr="0035578B">
        <w:rPr>
          <w:rFonts w:ascii="Times New Roman" w:hAnsi="Times New Roman" w:cs="Times New Roman"/>
        </w:rPr>
        <w:t xml:space="preserve"> (</w:t>
      </w:r>
      <w:r w:rsidR="00BC2996" w:rsidRPr="0035578B">
        <w:rPr>
          <w:rFonts w:ascii="Times New Roman" w:hAnsi="Times New Roman" w:cs="Times New Roman"/>
        </w:rPr>
        <w:t>«</w:t>
      </w:r>
      <w:r w:rsidR="00326764" w:rsidRPr="00326764">
        <w:rPr>
          <w:rFonts w:ascii="Times New Roman" w:hAnsi="Times New Roman" w:cs="Times New Roman"/>
        </w:rPr>
        <w:t>Строительство ВЛ-0,4кВ от ТП 84-02-3 для технологического присоединения базовой станции сотовой связи, расположенной по адресу: Красноярский край, Манский район, п. Большой Унгут, ул. Трактовая</w:t>
      </w:r>
      <w:r w:rsidR="00BC2996" w:rsidRPr="0035578B">
        <w:rPr>
          <w:rFonts w:ascii="Times New Roman" w:hAnsi="Times New Roman" w:cs="Times New Roman"/>
        </w:rPr>
        <w:t>»)</w:t>
      </w:r>
      <w:r w:rsidR="00AD7B40" w:rsidRPr="0035578B">
        <w:rPr>
          <w:rFonts w:ascii="Times New Roman" w:hAnsi="Times New Roman" w:cs="Times New Roman"/>
        </w:rPr>
        <w:t>. Публичный сервитут испрашивается в отношении земельных участков:</w:t>
      </w:r>
    </w:p>
    <w:p w:rsidR="00326764" w:rsidRPr="00326764" w:rsidRDefault="00326764" w:rsidP="00326764">
      <w:pPr>
        <w:jc w:val="both"/>
        <w:rPr>
          <w:rFonts w:ascii="Times New Roman" w:hAnsi="Times New Roman" w:cs="Times New Roman"/>
        </w:rPr>
      </w:pPr>
      <w:r w:rsidRPr="00326764">
        <w:rPr>
          <w:rFonts w:ascii="Times New Roman" w:hAnsi="Times New Roman" w:cs="Times New Roman"/>
        </w:rPr>
        <w:t>- в отношении части земельного участка площадью 79 кв. м, входящей в границы земельного участка с кадастровым номером 24:24:2901001:292, расположенного по адресу: Красноярский край, р-н Манский, п. Большой Унгут, ул. Трактовая, 19;</w:t>
      </w:r>
    </w:p>
    <w:p w:rsidR="00326764" w:rsidRPr="00326764" w:rsidRDefault="00326764" w:rsidP="00326764">
      <w:pPr>
        <w:jc w:val="both"/>
        <w:rPr>
          <w:rFonts w:ascii="Times New Roman" w:hAnsi="Times New Roman" w:cs="Times New Roman"/>
        </w:rPr>
      </w:pPr>
      <w:r w:rsidRPr="00326764">
        <w:rPr>
          <w:rFonts w:ascii="Times New Roman" w:hAnsi="Times New Roman" w:cs="Times New Roman"/>
        </w:rPr>
        <w:t>- в отношении части земельного участка площадью 6 кв. м, входящей в границы земельного участка с кадастровым номером 24:24:2901001:2147, расположенного по адресу: Красноярский край, Манский район, п. Большой Унгут, ул. Трактовая, д. 20;</w:t>
      </w:r>
    </w:p>
    <w:p w:rsidR="00326764" w:rsidRDefault="00326764" w:rsidP="00326764">
      <w:pPr>
        <w:jc w:val="both"/>
        <w:rPr>
          <w:rFonts w:ascii="Times New Roman" w:hAnsi="Times New Roman" w:cs="Times New Roman"/>
        </w:rPr>
      </w:pPr>
      <w:r w:rsidRPr="00326764">
        <w:rPr>
          <w:rFonts w:ascii="Times New Roman" w:hAnsi="Times New Roman" w:cs="Times New Roman"/>
        </w:rPr>
        <w:t>- в отношении земель, государственная собственность на которые не разграничена, площадью 63 кв. м, расположенных в границах кадастрового квартала 24:24:2901001, по адресу: Красноярский край, Манский район</w:t>
      </w:r>
      <w:r w:rsidR="001966CE">
        <w:rPr>
          <w:rFonts w:ascii="Times New Roman" w:hAnsi="Times New Roman" w:cs="Times New Roman"/>
        </w:rPr>
        <w:t>.</w:t>
      </w:r>
    </w:p>
    <w:p w:rsidR="0034600A" w:rsidRPr="0035578B" w:rsidRDefault="0034600A" w:rsidP="00326764">
      <w:pPr>
        <w:jc w:val="both"/>
        <w:rPr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663510, Красноярский край, Манский район, с. Шалинское, ул. Линейная, 28А </w:t>
      </w:r>
      <w:proofErr w:type="spellStart"/>
      <w:r w:rsidRPr="0035578B">
        <w:rPr>
          <w:rFonts w:ascii="Times New Roman" w:hAnsi="Times New Roman" w:cs="Times New Roman"/>
        </w:rPr>
        <w:t>каб</w:t>
      </w:r>
      <w:proofErr w:type="spellEnd"/>
      <w:r w:rsidRPr="0035578B">
        <w:rPr>
          <w:rFonts w:ascii="Times New Roman" w:hAnsi="Times New Roman" w:cs="Times New Roman"/>
        </w:rPr>
        <w:t>. 317. Часы приема: понедельник - четверг с 9.00 до 15.00 (перерыв с 13.00-14.00).</w:t>
      </w:r>
      <w:r w:rsidR="00736D32" w:rsidRPr="0035578B">
        <w:rPr>
          <w:rFonts w:ascii="Times New Roman" w:hAnsi="Times New Roman" w:cs="Times New Roman"/>
        </w:rPr>
        <w:t xml:space="preserve"> Срок подачи заявлений об учете прав на земельные участки – </w:t>
      </w:r>
      <w:r w:rsidR="00106524" w:rsidRPr="0035578B">
        <w:rPr>
          <w:rFonts w:ascii="Times New Roman" w:hAnsi="Times New Roman" w:cs="Times New Roman"/>
        </w:rPr>
        <w:t>в течение пятнадцати дней со дня опубликования данного сообщения, д</w:t>
      </w:r>
      <w:r w:rsidR="00736D32" w:rsidRPr="0035578B">
        <w:rPr>
          <w:rFonts w:ascii="Times New Roman" w:hAnsi="Times New Roman" w:cs="Times New Roman"/>
        </w:rPr>
        <w:t xml:space="preserve">о </w:t>
      </w:r>
      <w:r w:rsidR="00106524" w:rsidRPr="0035578B">
        <w:rPr>
          <w:rFonts w:ascii="Times New Roman" w:hAnsi="Times New Roman" w:cs="Times New Roman"/>
        </w:rPr>
        <w:t>22.03.2024г</w:t>
      </w:r>
      <w:r w:rsidR="00736D32" w:rsidRPr="0035578B">
        <w:rPr>
          <w:rFonts w:ascii="Times New Roman" w:hAnsi="Times New Roman" w:cs="Times New Roman"/>
        </w:rPr>
        <w:t>.</w:t>
      </w:r>
    </w:p>
    <w:p w:rsidR="001966CE" w:rsidRDefault="00736D32" w:rsidP="00AD7B40">
      <w:pPr>
        <w:jc w:val="both"/>
      </w:pPr>
      <w:r w:rsidRPr="0035578B">
        <w:rPr>
          <w:rFonts w:ascii="Times New Roman" w:hAnsi="Times New Roman" w:cs="Times New Roman"/>
        </w:rPr>
        <w:t>Сообщение о поступившем ходатайстве об установлении публичного сервитута размещено на официальных сайтах администрации Манского района http://www.manaadm.ru</w:t>
      </w:r>
      <w:r w:rsidR="001966CE">
        <w:rPr>
          <w:rFonts w:ascii="Times New Roman" w:hAnsi="Times New Roman" w:cs="Times New Roman"/>
        </w:rPr>
        <w:t>/</w:t>
      </w:r>
      <w:r w:rsidRPr="0035578B">
        <w:rPr>
          <w:rFonts w:ascii="Times New Roman" w:hAnsi="Times New Roman" w:cs="Times New Roman"/>
        </w:rPr>
        <w:t xml:space="preserve"> и администрации </w:t>
      </w:r>
      <w:r w:rsidR="00A446C3">
        <w:rPr>
          <w:rFonts w:ascii="Times New Roman" w:hAnsi="Times New Roman" w:cs="Times New Roman"/>
        </w:rPr>
        <w:t>Унгутского</w:t>
      </w:r>
      <w:r w:rsidRPr="0035578B">
        <w:rPr>
          <w:rFonts w:ascii="Times New Roman" w:hAnsi="Times New Roman" w:cs="Times New Roman"/>
        </w:rPr>
        <w:t xml:space="preserve"> сельсовета </w:t>
      </w:r>
      <w:hyperlink r:id="rId4" w:history="1">
        <w:r w:rsidR="001966CE" w:rsidRPr="00E109DB">
          <w:rPr>
            <w:rStyle w:val="a3"/>
          </w:rPr>
          <w:t>https://ungutskij-r04.gosweb.gosuslugi.ru/</w:t>
        </w:r>
      </w:hyperlink>
    </w:p>
    <w:p w:rsidR="00736D32" w:rsidRDefault="00736D32" w:rsidP="00AD7B40">
      <w:pPr>
        <w:jc w:val="both"/>
        <w:rPr>
          <w:rStyle w:val="a3"/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>Инвестиционная программа на 2024-2028 годы утверждена приказом Министерства энергетики РФ от 19.12.2023г. №23@»Об утверждении инвестиционной программы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 на 2024-2028 годы и изменений, вносимых в инвестиционную программу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Сибирь», </w:t>
      </w:r>
      <w:r w:rsidR="00106524" w:rsidRPr="0035578B">
        <w:rPr>
          <w:rFonts w:ascii="Times New Roman" w:hAnsi="Times New Roman" w:cs="Times New Roman"/>
        </w:rPr>
        <w:t xml:space="preserve">утвержденную приказом Минэнерго России от 24.11.2022 №27@», размещена на официальном сайте «ПАО </w:t>
      </w:r>
      <w:proofErr w:type="spellStart"/>
      <w:r w:rsidR="00106524" w:rsidRPr="0035578B">
        <w:rPr>
          <w:rFonts w:ascii="Times New Roman" w:hAnsi="Times New Roman" w:cs="Times New Roman"/>
        </w:rPr>
        <w:t>Россети</w:t>
      </w:r>
      <w:proofErr w:type="spellEnd"/>
      <w:r w:rsidR="00106524" w:rsidRPr="0035578B">
        <w:rPr>
          <w:rFonts w:ascii="Times New Roman" w:hAnsi="Times New Roman" w:cs="Times New Roman"/>
        </w:rPr>
        <w:t xml:space="preserve"> Сибирь» </w:t>
      </w:r>
      <w:hyperlink r:id="rId5" w:history="1">
        <w:r w:rsidR="0035578B" w:rsidRPr="0035578B">
          <w:rPr>
            <w:rStyle w:val="a3"/>
            <w:rFonts w:ascii="Times New Roman" w:hAnsi="Times New Roman" w:cs="Times New Roman"/>
          </w:rPr>
          <w:t>https://www.rosseti-sib.ru</w:t>
        </w:r>
      </w:hyperlink>
    </w:p>
    <w:p w:rsidR="001966CE" w:rsidRDefault="001966CE" w:rsidP="001966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18E7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tbl>
      <w:tblPr>
        <w:tblW w:w="9409" w:type="dxa"/>
        <w:tblInd w:w="-23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2616"/>
        <w:gridCol w:w="3249"/>
      </w:tblGrid>
      <w:tr w:rsidR="001966CE" w:rsidRPr="00311536" w:rsidTr="001966CE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Манский район</w:t>
            </w:r>
          </w:p>
        </w:tc>
      </w:tr>
      <w:tr w:rsidR="001966CE" w:rsidRPr="00311536" w:rsidTr="001966CE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МСК 167, зона 4 </w:t>
            </w:r>
          </w:p>
        </w:tc>
      </w:tr>
      <w:tr w:rsidR="001966CE" w:rsidRPr="00311536" w:rsidTr="001966CE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1966CE" w:rsidRPr="00311536" w:rsidTr="001966CE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1966CE" w:rsidRPr="00311536" w:rsidTr="001966CE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966CE" w:rsidRPr="00311536" w:rsidTr="001966CE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1966CE" w:rsidRPr="00311536" w:rsidTr="001966CE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1966CE" w:rsidRPr="00311536" w:rsidRDefault="001966CE" w:rsidP="007E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966CE" w:rsidRPr="00311536" w:rsidTr="001966C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566194.51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132808.95</w:t>
            </w:r>
          </w:p>
        </w:tc>
      </w:tr>
      <w:tr w:rsidR="001966CE" w:rsidRPr="00311536" w:rsidTr="001966C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566194.41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132811.51</w:t>
            </w:r>
          </w:p>
        </w:tc>
      </w:tr>
      <w:tr w:rsidR="001966CE" w:rsidRPr="00311536" w:rsidTr="001966C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566192.68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132811.51</w:t>
            </w:r>
          </w:p>
        </w:tc>
      </w:tr>
      <w:tr w:rsidR="001966CE" w:rsidRPr="00311536" w:rsidTr="001966C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566189.66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132811.36</w:t>
            </w:r>
          </w:p>
        </w:tc>
      </w:tr>
      <w:tr w:rsidR="001966CE" w:rsidRPr="00311536" w:rsidTr="001966C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566189.81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132810.57</w:t>
            </w:r>
          </w:p>
        </w:tc>
      </w:tr>
      <w:tr w:rsidR="001966CE" w:rsidRPr="00311536" w:rsidTr="001966C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566159.29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132814.02</w:t>
            </w:r>
          </w:p>
        </w:tc>
      </w:tr>
      <w:tr w:rsidR="001966CE" w:rsidRPr="00311536" w:rsidTr="001966C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566146.23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132779.62</w:t>
            </w:r>
          </w:p>
        </w:tc>
      </w:tr>
      <w:tr w:rsidR="001966CE" w:rsidRPr="00311536" w:rsidTr="001966C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566148.16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132778.93</w:t>
            </w:r>
          </w:p>
        </w:tc>
      </w:tr>
      <w:tr w:rsidR="001966CE" w:rsidRPr="00311536" w:rsidTr="001966C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566160.66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132811.84</w:t>
            </w:r>
          </w:p>
        </w:tc>
      </w:tr>
      <w:tr w:rsidR="001966CE" w:rsidRPr="00311536" w:rsidTr="001966C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1966CE" w:rsidRPr="00311536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566192.02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966CE" w:rsidRPr="00A4421D" w:rsidRDefault="001966CE" w:rsidP="007E1EB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D">
              <w:rPr>
                <w:rFonts w:ascii="Times New Roman" w:hAnsi="Times New Roman" w:cs="Times New Roman"/>
                <w:sz w:val="24"/>
                <w:szCs w:val="24"/>
              </w:rPr>
              <w:t>132808.32</w:t>
            </w:r>
          </w:p>
        </w:tc>
      </w:tr>
    </w:tbl>
    <w:p w:rsidR="001966CE" w:rsidRDefault="001966CE" w:rsidP="00AD7B40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4D73D6D" wp14:editId="205C4183">
            <wp:extent cx="5940425" cy="5940425"/>
            <wp:effectExtent l="0" t="0" r="3175" b="3175"/>
            <wp:docPr id="1" name="Рисунок 1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a25af2-f7f3-4080-b495-bd2c3268ff8a" descr="sheet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442"/>
      </w:tblGrid>
      <w:tr w:rsidR="001966CE" w:rsidRPr="00311536" w:rsidTr="001966CE">
        <w:tc>
          <w:tcPr>
            <w:tcW w:w="9419" w:type="dxa"/>
            <w:gridSpan w:val="2"/>
            <w:tcBorders>
              <w:top w:val="single" w:sz="4" w:space="0" w:color="auto"/>
            </w:tcBorders>
          </w:tcPr>
          <w:p w:rsidR="001966CE" w:rsidRPr="00311536" w:rsidRDefault="001966CE" w:rsidP="007E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обозначения:</w:t>
            </w:r>
          </w:p>
        </w:tc>
      </w:tr>
      <w:tr w:rsidR="001966CE" w:rsidRPr="00311536" w:rsidTr="00A446C3">
        <w:tc>
          <w:tcPr>
            <w:tcW w:w="2977" w:type="dxa"/>
          </w:tcPr>
          <w:p w:rsidR="001966CE" w:rsidRPr="00311536" w:rsidRDefault="001966CE" w:rsidP="007E1EBD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D359B5" wp14:editId="5E25308C">
                  <wp:extent cx="546100" cy="286385"/>
                  <wp:effectExtent l="0" t="0" r="6350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d1cf91-602a-4cc0-aa27-cba7ce2a6d6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</w:tcPr>
          <w:p w:rsidR="001966CE" w:rsidRPr="00311536" w:rsidRDefault="001966CE" w:rsidP="007E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границы публичного сервитута</w:t>
            </w:r>
          </w:p>
        </w:tc>
      </w:tr>
      <w:tr w:rsidR="001966CE" w:rsidRPr="00311536" w:rsidTr="00A446C3">
        <w:tc>
          <w:tcPr>
            <w:tcW w:w="2977" w:type="dxa"/>
          </w:tcPr>
          <w:p w:rsidR="001966CE" w:rsidRPr="00311536" w:rsidRDefault="001966CE" w:rsidP="007E1EBD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BE8A3F" wp14:editId="56CA373A">
                  <wp:extent cx="542925" cy="285750"/>
                  <wp:effectExtent l="0" t="0" r="9525" b="0"/>
                  <wp:docPr id="15" name="Рисунок 1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697e72-e088-4a1d-aa0b-59930f06a4b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</w:tcPr>
          <w:p w:rsidR="001966CE" w:rsidRPr="00311536" w:rsidRDefault="001966CE" w:rsidP="007E1E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Характерная точка границы публичного сервитута</w:t>
            </w:r>
          </w:p>
        </w:tc>
      </w:tr>
      <w:tr w:rsidR="001966CE" w:rsidRPr="00311536" w:rsidTr="00A446C3">
        <w:tc>
          <w:tcPr>
            <w:tcW w:w="2977" w:type="dxa"/>
          </w:tcPr>
          <w:p w:rsidR="001966CE" w:rsidRPr="00311536" w:rsidRDefault="001966CE" w:rsidP="007E1EBD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D09A01" wp14:editId="0AB0D821">
                  <wp:extent cx="543560" cy="291465"/>
                  <wp:effectExtent l="0" t="0" r="889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99b292-b3ea-49d1-9c7c-69fd0f107e6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</w:tcPr>
          <w:p w:rsidR="001966CE" w:rsidRPr="00311536" w:rsidRDefault="001966CE" w:rsidP="007E1E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Надписи кадастрового номера земельного участка, сведения о котором содержатся в ЕГРН</w:t>
            </w:r>
          </w:p>
        </w:tc>
      </w:tr>
      <w:tr w:rsidR="001966CE" w:rsidRPr="00311536" w:rsidTr="00A446C3">
        <w:tc>
          <w:tcPr>
            <w:tcW w:w="2977" w:type="dxa"/>
          </w:tcPr>
          <w:p w:rsidR="001966CE" w:rsidRPr="00311536" w:rsidRDefault="001966CE" w:rsidP="007E1EBD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5829F" wp14:editId="66310006">
                  <wp:extent cx="541020" cy="285115"/>
                  <wp:effectExtent l="0" t="0" r="0" b="635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352b52-05a1-49f3-981e-2d0199cb818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6CE" w:rsidRPr="00311536" w:rsidRDefault="001966CE" w:rsidP="007E1EBD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0DAE676" wp14:editId="68C7EF24">
                  <wp:extent cx="546100" cy="286385"/>
                  <wp:effectExtent l="0" t="0" r="635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75a9669-28d8-4d2f-b1f2-c1899c4f9ec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6CE" w:rsidRPr="00311536" w:rsidRDefault="001966CE" w:rsidP="007E1EBD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100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E33B6" wp14:editId="5C82A72E">
                  <wp:extent cx="540385" cy="286385"/>
                  <wp:effectExtent l="0" t="0" r="0" b="0"/>
                  <wp:docPr id="13" name="Рисунок 1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65bda8-bbc9-462a-9f07-6f99095dc1c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</w:tcPr>
          <w:p w:rsidR="001966CE" w:rsidRPr="00311536" w:rsidRDefault="001966CE" w:rsidP="007E1E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кадастрового квартала</w:t>
            </w:r>
          </w:p>
          <w:p w:rsidR="001966CE" w:rsidRPr="00311536" w:rsidRDefault="001966CE" w:rsidP="007E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  <w:p w:rsidR="001966CE" w:rsidRPr="00311536" w:rsidRDefault="001966CE" w:rsidP="007E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</w:t>
            </w:r>
          </w:p>
        </w:tc>
      </w:tr>
    </w:tbl>
    <w:p w:rsidR="001966CE" w:rsidRPr="001966CE" w:rsidRDefault="001966CE" w:rsidP="001966CE">
      <w:pPr>
        <w:rPr>
          <w:rFonts w:ascii="Times New Roman" w:hAnsi="Times New Roman" w:cs="Times New Roman"/>
        </w:rPr>
      </w:pPr>
    </w:p>
    <w:sectPr w:rsidR="001966CE" w:rsidRPr="0019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4"/>
    <w:rsid w:val="000170ED"/>
    <w:rsid w:val="00085D8C"/>
    <w:rsid w:val="000C1B85"/>
    <w:rsid w:val="00106524"/>
    <w:rsid w:val="001761C8"/>
    <w:rsid w:val="00176CB9"/>
    <w:rsid w:val="001966CE"/>
    <w:rsid w:val="00197EF7"/>
    <w:rsid w:val="00211243"/>
    <w:rsid w:val="00326764"/>
    <w:rsid w:val="00335222"/>
    <w:rsid w:val="0034600A"/>
    <w:rsid w:val="0035578B"/>
    <w:rsid w:val="004079EA"/>
    <w:rsid w:val="004E7A7F"/>
    <w:rsid w:val="00524EBE"/>
    <w:rsid w:val="00541842"/>
    <w:rsid w:val="005637E7"/>
    <w:rsid w:val="005C206D"/>
    <w:rsid w:val="00600D64"/>
    <w:rsid w:val="006B31AE"/>
    <w:rsid w:val="006C098A"/>
    <w:rsid w:val="006D6E92"/>
    <w:rsid w:val="00736D32"/>
    <w:rsid w:val="007B31A1"/>
    <w:rsid w:val="007D08F4"/>
    <w:rsid w:val="007F5E77"/>
    <w:rsid w:val="00904D45"/>
    <w:rsid w:val="00910E40"/>
    <w:rsid w:val="00916C35"/>
    <w:rsid w:val="009F60BF"/>
    <w:rsid w:val="00A446C3"/>
    <w:rsid w:val="00A4600A"/>
    <w:rsid w:val="00AD5769"/>
    <w:rsid w:val="00AD7B40"/>
    <w:rsid w:val="00AF5F38"/>
    <w:rsid w:val="00B456BE"/>
    <w:rsid w:val="00B61F95"/>
    <w:rsid w:val="00B65254"/>
    <w:rsid w:val="00B7249C"/>
    <w:rsid w:val="00BC2996"/>
    <w:rsid w:val="00BC7B47"/>
    <w:rsid w:val="00BE0EA9"/>
    <w:rsid w:val="00BF181B"/>
    <w:rsid w:val="00C03D73"/>
    <w:rsid w:val="00C0706F"/>
    <w:rsid w:val="00C209A6"/>
    <w:rsid w:val="00CC1DD2"/>
    <w:rsid w:val="00D26322"/>
    <w:rsid w:val="00DA3ADE"/>
    <w:rsid w:val="00DB58FE"/>
    <w:rsid w:val="00E3687D"/>
    <w:rsid w:val="00E75A99"/>
    <w:rsid w:val="00EC1CD5"/>
    <w:rsid w:val="00EC4613"/>
    <w:rsid w:val="00F20319"/>
    <w:rsid w:val="00F66194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4E13"/>
  <w15:chartTrackingRefBased/>
  <w15:docId w15:val="{BCA6664C-9E57-4ACF-BED1-2B29941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1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3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rosseti-sib.ru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ungutskij-r04.gosweb.gosuslugi.ru/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KUMI-Kiseleva</cp:lastModifiedBy>
  <cp:revision>3</cp:revision>
  <dcterms:created xsi:type="dcterms:W3CDTF">2024-03-06T07:12:00Z</dcterms:created>
  <dcterms:modified xsi:type="dcterms:W3CDTF">2024-03-06T07:27:00Z</dcterms:modified>
</cp:coreProperties>
</file>