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13D98" w14:textId="77777777" w:rsidR="00EB5684" w:rsidRDefault="005977B2" w:rsidP="005977B2">
      <w:pPr>
        <w:jc w:val="center"/>
        <w:rPr>
          <w:b/>
          <w:bCs/>
          <w:spacing w:val="1"/>
        </w:rPr>
      </w:pPr>
      <w:bookmarkStart w:id="0" w:name="_Hlk148013599"/>
      <w:r w:rsidRPr="00A72C30">
        <w:rPr>
          <w:b/>
          <w:bCs/>
          <w:spacing w:val="1"/>
        </w:rPr>
        <w:t xml:space="preserve">АДМИНИСТРАЦИЯ </w:t>
      </w:r>
      <w:r w:rsidR="00EB5684">
        <w:rPr>
          <w:b/>
          <w:bCs/>
          <w:spacing w:val="1"/>
        </w:rPr>
        <w:tab/>
      </w:r>
    </w:p>
    <w:p w14:paraId="54FDF66E" w14:textId="3953CD13" w:rsidR="005977B2" w:rsidRDefault="005250D3" w:rsidP="005977B2">
      <w:pPr>
        <w:jc w:val="center"/>
        <w:rPr>
          <w:b/>
          <w:bCs/>
          <w:spacing w:val="1"/>
        </w:rPr>
      </w:pPr>
      <w:proofErr w:type="gramStart"/>
      <w:r>
        <w:rPr>
          <w:b/>
          <w:bCs/>
          <w:spacing w:val="1"/>
        </w:rPr>
        <w:t>УНГУТСКОГО</w:t>
      </w:r>
      <w:r w:rsidR="00B1567B">
        <w:rPr>
          <w:b/>
          <w:bCs/>
          <w:spacing w:val="1"/>
        </w:rPr>
        <w:t xml:space="preserve"> </w:t>
      </w:r>
      <w:r w:rsidR="005977B2" w:rsidRPr="00A72C30">
        <w:rPr>
          <w:b/>
          <w:bCs/>
          <w:spacing w:val="1"/>
        </w:rPr>
        <w:t xml:space="preserve"> СЕЛЬСОВЕТА</w:t>
      </w:r>
      <w:proofErr w:type="gramEnd"/>
    </w:p>
    <w:p w14:paraId="76EF7C7C" w14:textId="0006E42F" w:rsidR="00EB5684" w:rsidRPr="00A72C30" w:rsidRDefault="00EB5684" w:rsidP="005977B2">
      <w:pPr>
        <w:jc w:val="center"/>
        <w:rPr>
          <w:b/>
          <w:bCs/>
          <w:spacing w:val="1"/>
        </w:rPr>
      </w:pPr>
      <w:r>
        <w:rPr>
          <w:b/>
          <w:bCs/>
          <w:spacing w:val="1"/>
        </w:rPr>
        <w:t>МАНСКОГО РАЙОНА</w:t>
      </w:r>
      <w:r w:rsidR="00FE1C87">
        <w:rPr>
          <w:b/>
          <w:bCs/>
          <w:spacing w:val="1"/>
        </w:rPr>
        <w:t xml:space="preserve"> КРАСНОЯРСКОГО КРАЯ</w:t>
      </w:r>
    </w:p>
    <w:p w14:paraId="2DE3C7CF" w14:textId="15E60C6B" w:rsidR="005977B2" w:rsidRDefault="005977B2" w:rsidP="005977B2">
      <w:pPr>
        <w:jc w:val="center"/>
        <w:rPr>
          <w:b/>
          <w:bCs/>
          <w:spacing w:val="-1"/>
        </w:rPr>
      </w:pPr>
      <w:r w:rsidRPr="00A72C30">
        <w:rPr>
          <w:b/>
          <w:bCs/>
          <w:spacing w:val="-1"/>
        </w:rPr>
        <w:t>ПОСТАНОВЛЕНИ</w:t>
      </w:r>
      <w:r>
        <w:rPr>
          <w:b/>
          <w:bCs/>
          <w:spacing w:val="-1"/>
        </w:rPr>
        <w:t>Е</w:t>
      </w:r>
      <w:r w:rsidR="00FE1C87">
        <w:rPr>
          <w:b/>
          <w:bCs/>
          <w:spacing w:val="-1"/>
        </w:rPr>
        <w:tab/>
      </w:r>
      <w:r w:rsidR="00FE1C87">
        <w:rPr>
          <w:b/>
          <w:bCs/>
          <w:spacing w:val="-1"/>
        </w:rPr>
        <w:tab/>
      </w:r>
    </w:p>
    <w:p w14:paraId="23BE82A4" w14:textId="3C94472B" w:rsidR="005977B2" w:rsidRPr="00DE426B" w:rsidRDefault="00653EBA" w:rsidP="005977B2">
      <w:pPr>
        <w:tabs>
          <w:tab w:val="left" w:pos="3181"/>
          <w:tab w:val="left" w:pos="6391"/>
        </w:tabs>
        <w:snapToGrid w:val="0"/>
        <w:spacing w:after="120"/>
        <w:rPr>
          <w:b/>
        </w:rPr>
      </w:pPr>
      <w:r w:rsidRPr="004211A1">
        <w:rPr>
          <w:b/>
        </w:rPr>
        <w:t>1</w:t>
      </w:r>
      <w:r w:rsidR="005250D3">
        <w:rPr>
          <w:b/>
        </w:rPr>
        <w:t>4</w:t>
      </w:r>
      <w:r w:rsidRPr="004211A1">
        <w:rPr>
          <w:b/>
        </w:rPr>
        <w:t>.</w:t>
      </w:r>
      <w:r w:rsidR="00621A8F">
        <w:rPr>
          <w:b/>
        </w:rPr>
        <w:t>12</w:t>
      </w:r>
      <w:r w:rsidRPr="004211A1">
        <w:rPr>
          <w:b/>
        </w:rPr>
        <w:t>.</w:t>
      </w:r>
      <w:r w:rsidR="005977B2" w:rsidRPr="004211A1">
        <w:rPr>
          <w:b/>
        </w:rPr>
        <w:t>2023 г.</w:t>
      </w:r>
      <w:r w:rsidR="005250D3">
        <w:rPr>
          <w:b/>
        </w:rPr>
        <w:t xml:space="preserve">    </w:t>
      </w:r>
      <w:r w:rsidR="005977B2">
        <w:rPr>
          <w:b/>
        </w:rPr>
        <w:t xml:space="preserve">   </w:t>
      </w:r>
      <w:r w:rsidR="005250D3">
        <w:rPr>
          <w:b/>
        </w:rPr>
        <w:t xml:space="preserve">           </w:t>
      </w:r>
      <w:r w:rsidR="005977B2">
        <w:rPr>
          <w:b/>
        </w:rPr>
        <w:t xml:space="preserve">   </w:t>
      </w:r>
      <w:r w:rsidR="00B1567B">
        <w:rPr>
          <w:b/>
          <w:spacing w:val="-2"/>
        </w:rPr>
        <w:t>п</w:t>
      </w:r>
      <w:r w:rsidR="005977B2" w:rsidRPr="00A72C30">
        <w:rPr>
          <w:b/>
          <w:spacing w:val="-2"/>
        </w:rPr>
        <w:t xml:space="preserve">. </w:t>
      </w:r>
      <w:r w:rsidR="005250D3">
        <w:rPr>
          <w:b/>
          <w:spacing w:val="-2"/>
        </w:rPr>
        <w:t xml:space="preserve">Большой </w:t>
      </w:r>
      <w:proofErr w:type="spellStart"/>
      <w:r w:rsidR="005250D3">
        <w:rPr>
          <w:b/>
          <w:spacing w:val="-2"/>
        </w:rPr>
        <w:t>Унгут</w:t>
      </w:r>
      <w:proofErr w:type="spellEnd"/>
      <w:r w:rsidR="005977B2" w:rsidRPr="00A72C30">
        <w:rPr>
          <w:b/>
          <w:spacing w:val="-2"/>
        </w:rPr>
        <w:t xml:space="preserve">            </w:t>
      </w:r>
      <w:r w:rsidR="005977B2">
        <w:rPr>
          <w:b/>
        </w:rPr>
        <w:t xml:space="preserve">     </w:t>
      </w:r>
      <w:r w:rsidR="005977B2" w:rsidRPr="00A72C30">
        <w:rPr>
          <w:b/>
        </w:rPr>
        <w:t xml:space="preserve"> </w:t>
      </w:r>
      <w:r w:rsidR="004211A1">
        <w:rPr>
          <w:b/>
        </w:rPr>
        <w:t xml:space="preserve">                </w:t>
      </w:r>
      <w:r w:rsidR="005977B2" w:rsidRPr="00A72C30">
        <w:rPr>
          <w:b/>
        </w:rPr>
        <w:t xml:space="preserve">   № </w:t>
      </w:r>
      <w:r w:rsidR="005250D3">
        <w:rPr>
          <w:b/>
        </w:rPr>
        <w:t>7</w:t>
      </w:r>
      <w:r w:rsidR="00723F11">
        <w:rPr>
          <w:b/>
        </w:rPr>
        <w:t>8</w:t>
      </w:r>
    </w:p>
    <w:p w14:paraId="56FAE39F" w14:textId="77777777" w:rsidR="00A432AA" w:rsidRDefault="00A432AA" w:rsidP="00A432AA">
      <w:pPr>
        <w:spacing w:after="0"/>
        <w:ind w:firstLine="709"/>
        <w:jc w:val="both"/>
      </w:pPr>
    </w:p>
    <w:p w14:paraId="728616B7" w14:textId="77777777" w:rsidR="00633134" w:rsidRDefault="00633134" w:rsidP="00A432AA">
      <w:pPr>
        <w:spacing w:after="0"/>
        <w:ind w:firstLine="709"/>
      </w:pPr>
    </w:p>
    <w:p w14:paraId="23B7AB1B" w14:textId="77777777" w:rsidR="009412F4" w:rsidRPr="009E3134" w:rsidRDefault="009412F4" w:rsidP="009412F4">
      <w:pPr>
        <w:ind w:right="3117"/>
        <w:jc w:val="both"/>
        <w:rPr>
          <w:szCs w:val="28"/>
        </w:rPr>
      </w:pPr>
      <w:r w:rsidRPr="009E3134">
        <w:rPr>
          <w:szCs w:val="28"/>
        </w:rPr>
        <w:t>Об утверждении Регламента реализации полномочий администратор</w:t>
      </w:r>
      <w:r>
        <w:rPr>
          <w:szCs w:val="28"/>
        </w:rPr>
        <w:t>а</w:t>
      </w:r>
      <w:r w:rsidRPr="009E3134">
        <w:rPr>
          <w:szCs w:val="28"/>
        </w:rPr>
        <w:t xml:space="preserve"> доходов бюджета </w:t>
      </w:r>
      <w:r>
        <w:rPr>
          <w:szCs w:val="28"/>
        </w:rPr>
        <w:t xml:space="preserve">                </w:t>
      </w:r>
      <w:r w:rsidRPr="009E3134">
        <w:rPr>
          <w:szCs w:val="28"/>
        </w:rPr>
        <w:t xml:space="preserve">по взысканию дебиторской задолженности </w:t>
      </w:r>
      <w:r>
        <w:rPr>
          <w:szCs w:val="28"/>
        </w:rPr>
        <w:t xml:space="preserve">                      </w:t>
      </w:r>
      <w:r w:rsidRPr="009E3134">
        <w:rPr>
          <w:szCs w:val="28"/>
        </w:rPr>
        <w:t>по платежам в бюджет, пеням и штрафам по ним</w:t>
      </w:r>
    </w:p>
    <w:p w14:paraId="582BE840" w14:textId="77777777" w:rsidR="009412F4" w:rsidRPr="009E3134" w:rsidRDefault="009412F4" w:rsidP="009412F4">
      <w:pPr>
        <w:jc w:val="both"/>
        <w:rPr>
          <w:color w:val="000000"/>
          <w:szCs w:val="28"/>
        </w:rPr>
      </w:pPr>
      <w:r w:rsidRPr="009E3134">
        <w:rPr>
          <w:color w:val="000000"/>
          <w:szCs w:val="28"/>
        </w:rPr>
        <w:tab/>
      </w:r>
    </w:p>
    <w:p w14:paraId="2779B6FE" w14:textId="4E451E90" w:rsidR="009412F4" w:rsidRPr="009E3134" w:rsidRDefault="009412F4" w:rsidP="009412F4">
      <w:pPr>
        <w:ind w:firstLine="709"/>
        <w:jc w:val="both"/>
        <w:rPr>
          <w:szCs w:val="28"/>
        </w:rPr>
      </w:pPr>
      <w:r w:rsidRPr="009E3134">
        <w:rPr>
          <w:rStyle w:val="a5"/>
          <w:i w:val="0"/>
          <w:color w:val="000000"/>
          <w:szCs w:val="28"/>
          <w:shd w:val="clear" w:color="auto" w:fill="FFFFFF"/>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w:t>
      </w:r>
      <w:r w:rsidRPr="009E3134">
        <w:rPr>
          <w:rStyle w:val="a5"/>
          <w:i w:val="0"/>
          <w:color w:val="000000"/>
          <w:szCs w:val="28"/>
        </w:rPr>
        <w:t>в соответствии с пунктом 2 статьи 160.1 Бюджетного кодекса Российской Федераци</w:t>
      </w:r>
      <w:r w:rsidRPr="009E3134">
        <w:rPr>
          <w:rStyle w:val="a5"/>
          <w:i w:val="0"/>
          <w:color w:val="000000"/>
          <w:szCs w:val="28"/>
          <w:shd w:val="clear" w:color="auto" w:fill="FFFFFF"/>
        </w:rPr>
        <w:t xml:space="preserve">и, </w:t>
      </w:r>
      <w:r w:rsidRPr="009E3134">
        <w:rPr>
          <w:rStyle w:val="a5"/>
          <w:i w:val="0"/>
          <w:color w:val="000000"/>
          <w:szCs w:val="28"/>
        </w:rPr>
        <w:t>письмом Министерства Финансов Российской Федерации от 18.11.2022 №172н «</w:t>
      </w:r>
      <w:r w:rsidRPr="009E3134">
        <w:rPr>
          <w:rStyle w:val="a5"/>
          <w:i w:val="0"/>
          <w:color w:val="000000"/>
          <w:szCs w:val="28"/>
          <w:shd w:val="clear" w:color="auto" w:fill="FFFFFF"/>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9E3134">
        <w:rPr>
          <w:i/>
          <w:color w:val="000000"/>
          <w:szCs w:val="28"/>
        </w:rPr>
        <w:t xml:space="preserve">, </w:t>
      </w:r>
      <w:r w:rsidRPr="009E3134">
        <w:rPr>
          <w:color w:val="000000"/>
          <w:szCs w:val="28"/>
        </w:rPr>
        <w:t>руководствуясь</w:t>
      </w:r>
      <w:r>
        <w:rPr>
          <w:color w:val="000000"/>
          <w:szCs w:val="28"/>
        </w:rPr>
        <w:t xml:space="preserve"> </w:t>
      </w:r>
      <w:r w:rsidRPr="009E3134">
        <w:rPr>
          <w:color w:val="000000"/>
          <w:szCs w:val="28"/>
        </w:rPr>
        <w:t>Устав</w:t>
      </w:r>
      <w:r>
        <w:rPr>
          <w:color w:val="000000"/>
          <w:szCs w:val="28"/>
        </w:rPr>
        <w:t>ом</w:t>
      </w:r>
      <w:r w:rsidRPr="009E3134">
        <w:rPr>
          <w:color w:val="000000"/>
          <w:szCs w:val="28"/>
        </w:rPr>
        <w:t xml:space="preserve"> </w:t>
      </w:r>
      <w:r w:rsidR="005250D3">
        <w:rPr>
          <w:color w:val="000000"/>
          <w:szCs w:val="28"/>
        </w:rPr>
        <w:t>Унгутского</w:t>
      </w:r>
      <w:r w:rsidR="00B1567B">
        <w:rPr>
          <w:szCs w:val="28"/>
        </w:rPr>
        <w:t xml:space="preserve"> </w:t>
      </w:r>
      <w:r w:rsidRPr="009E3134">
        <w:rPr>
          <w:color w:val="000000"/>
          <w:szCs w:val="28"/>
        </w:rPr>
        <w:t xml:space="preserve"> сельсовета, ПОСТАНОВЛЯЮ</w:t>
      </w:r>
      <w:r w:rsidRPr="009E3134">
        <w:rPr>
          <w:iCs/>
          <w:color w:val="000000"/>
          <w:szCs w:val="28"/>
        </w:rPr>
        <w:t>:</w:t>
      </w:r>
    </w:p>
    <w:p w14:paraId="036DFCA7" w14:textId="3E30A5F6" w:rsidR="009412F4" w:rsidRPr="009412F4" w:rsidRDefault="009412F4" w:rsidP="009412F4">
      <w:pPr>
        <w:pStyle w:val="a4"/>
        <w:numPr>
          <w:ilvl w:val="0"/>
          <w:numId w:val="2"/>
        </w:numPr>
        <w:jc w:val="both"/>
        <w:rPr>
          <w:szCs w:val="28"/>
        </w:rPr>
      </w:pPr>
      <w:r w:rsidRPr="009412F4">
        <w:rPr>
          <w:szCs w:val="28"/>
        </w:rPr>
        <w:t xml:space="preserve">Утвердить регламент реализации полномочий администратора доходов бюджета по взысканию дебиторской задолженности по платежам в бюджет, пеням и штрафам по ним в администрации </w:t>
      </w:r>
      <w:r w:rsidR="005250D3">
        <w:rPr>
          <w:szCs w:val="28"/>
        </w:rPr>
        <w:t>Унгутского</w:t>
      </w:r>
      <w:r w:rsidRPr="009412F4">
        <w:rPr>
          <w:szCs w:val="28"/>
        </w:rPr>
        <w:t xml:space="preserve"> сельсовета, согласно приложению.</w:t>
      </w:r>
    </w:p>
    <w:p w14:paraId="4B6CD7D5" w14:textId="47329B59" w:rsidR="009412F4" w:rsidRPr="009412F4" w:rsidRDefault="009412F4" w:rsidP="009412F4">
      <w:pPr>
        <w:spacing w:after="0"/>
        <w:ind w:firstLine="708"/>
        <w:jc w:val="both"/>
        <w:rPr>
          <w:szCs w:val="28"/>
        </w:rPr>
      </w:pPr>
      <w:r>
        <w:rPr>
          <w:szCs w:val="28"/>
        </w:rPr>
        <w:t>2. Постановление «</w:t>
      </w:r>
      <w:r>
        <w:t>Об утверждении регламента реализации полномочий администратора доходов бюджета по взысканию дебиторской задолженности по платежам в бюджет, пеням и штрафам по ним»</w:t>
      </w:r>
      <w:r>
        <w:rPr>
          <w:szCs w:val="28"/>
        </w:rPr>
        <w:t xml:space="preserve"> № </w:t>
      </w:r>
      <w:r w:rsidR="00723F11">
        <w:rPr>
          <w:szCs w:val="28"/>
        </w:rPr>
        <w:t>64</w:t>
      </w:r>
      <w:r>
        <w:rPr>
          <w:szCs w:val="28"/>
        </w:rPr>
        <w:t xml:space="preserve"> от 12.10.2023 года считать утратившим силу.</w:t>
      </w:r>
    </w:p>
    <w:p w14:paraId="2D8245FF" w14:textId="256480F0" w:rsidR="009412F4" w:rsidRPr="009E3134" w:rsidRDefault="009412F4" w:rsidP="009412F4">
      <w:pPr>
        <w:autoSpaceDE w:val="0"/>
        <w:autoSpaceDN w:val="0"/>
        <w:adjustRightInd w:val="0"/>
        <w:ind w:firstLine="709"/>
        <w:jc w:val="both"/>
        <w:outlineLvl w:val="0"/>
        <w:rPr>
          <w:szCs w:val="28"/>
        </w:rPr>
      </w:pPr>
      <w:r>
        <w:rPr>
          <w:szCs w:val="28"/>
        </w:rPr>
        <w:t>3</w:t>
      </w:r>
      <w:r w:rsidRPr="009E3134">
        <w:rPr>
          <w:szCs w:val="28"/>
        </w:rPr>
        <w:t>. Контроль за исполнением постановления оставляю за собой.</w:t>
      </w:r>
    </w:p>
    <w:p w14:paraId="66DD46F9" w14:textId="44DCFD65" w:rsidR="009412F4" w:rsidRPr="00F97457" w:rsidRDefault="009412F4" w:rsidP="009412F4">
      <w:pPr>
        <w:spacing w:after="0"/>
        <w:ind w:firstLine="708"/>
        <w:jc w:val="both"/>
      </w:pPr>
      <w:r>
        <w:rPr>
          <w:szCs w:val="28"/>
        </w:rPr>
        <w:t>4</w:t>
      </w:r>
      <w:r w:rsidRPr="009412F4">
        <w:rPr>
          <w:szCs w:val="28"/>
        </w:rPr>
        <w:t>. Настоящее постановление вступает в силу с момента его подписания и подлежит размещению в информационном бюллетене «Ведомости Манского района».</w:t>
      </w:r>
    </w:p>
    <w:p w14:paraId="70F51D24" w14:textId="51F8A6D5" w:rsidR="009412F4" w:rsidRPr="009E3134" w:rsidRDefault="009412F4" w:rsidP="009412F4">
      <w:pPr>
        <w:shd w:val="clear" w:color="auto" w:fill="FFFFFF"/>
        <w:ind w:firstLine="709"/>
        <w:jc w:val="both"/>
        <w:rPr>
          <w:szCs w:val="28"/>
        </w:rPr>
      </w:pPr>
    </w:p>
    <w:p w14:paraId="066BE1FF" w14:textId="77777777" w:rsidR="009412F4" w:rsidRPr="009E3134" w:rsidRDefault="009412F4" w:rsidP="009412F4">
      <w:pPr>
        <w:jc w:val="both"/>
        <w:rPr>
          <w:szCs w:val="28"/>
        </w:rPr>
      </w:pPr>
    </w:p>
    <w:p w14:paraId="73C9A71C" w14:textId="63D82A0F" w:rsidR="009412F4" w:rsidRPr="009E3134" w:rsidRDefault="009412F4" w:rsidP="009412F4">
      <w:pPr>
        <w:jc w:val="both"/>
        <w:rPr>
          <w:szCs w:val="28"/>
        </w:rPr>
      </w:pPr>
      <w:r w:rsidRPr="009E3134">
        <w:rPr>
          <w:szCs w:val="28"/>
        </w:rPr>
        <w:t>Глава</w:t>
      </w:r>
      <w:r w:rsidRPr="009E3134">
        <w:rPr>
          <w:szCs w:val="28"/>
        </w:rPr>
        <w:tab/>
      </w:r>
      <w:r>
        <w:rPr>
          <w:szCs w:val="28"/>
        </w:rPr>
        <w:tab/>
      </w:r>
      <w:r>
        <w:rPr>
          <w:szCs w:val="28"/>
        </w:rPr>
        <w:tab/>
      </w:r>
      <w:r w:rsidRPr="009E3134">
        <w:rPr>
          <w:szCs w:val="28"/>
        </w:rPr>
        <w:tab/>
      </w:r>
      <w:r w:rsidR="00495B49">
        <w:rPr>
          <w:szCs w:val="28"/>
        </w:rPr>
        <w:t xml:space="preserve"> </w:t>
      </w:r>
      <w:r w:rsidR="005250D3">
        <w:rPr>
          <w:szCs w:val="28"/>
        </w:rPr>
        <w:t xml:space="preserve">                                               </w:t>
      </w:r>
      <w:r w:rsidR="00495B49">
        <w:rPr>
          <w:szCs w:val="28"/>
        </w:rPr>
        <w:t xml:space="preserve">          </w:t>
      </w:r>
      <w:r w:rsidR="005250D3">
        <w:rPr>
          <w:szCs w:val="28"/>
        </w:rPr>
        <w:t>П</w:t>
      </w:r>
      <w:r w:rsidR="00B1567B">
        <w:rPr>
          <w:szCs w:val="28"/>
        </w:rPr>
        <w:t>.</w:t>
      </w:r>
      <w:r w:rsidR="005250D3">
        <w:rPr>
          <w:szCs w:val="28"/>
        </w:rPr>
        <w:t>С</w:t>
      </w:r>
      <w:r w:rsidR="00B1567B">
        <w:rPr>
          <w:szCs w:val="28"/>
        </w:rPr>
        <w:t xml:space="preserve">. </w:t>
      </w:r>
      <w:proofErr w:type="spellStart"/>
      <w:r w:rsidR="005250D3">
        <w:rPr>
          <w:szCs w:val="28"/>
        </w:rPr>
        <w:t>Батухтин</w:t>
      </w:r>
      <w:proofErr w:type="spellEnd"/>
    </w:p>
    <w:p w14:paraId="3C98E6E9" w14:textId="67E77C03" w:rsidR="009412F4" w:rsidRDefault="009412F4" w:rsidP="009412F4">
      <w:pPr>
        <w:jc w:val="both"/>
      </w:pPr>
    </w:p>
    <w:p w14:paraId="50DF3C27" w14:textId="77777777" w:rsidR="009412F4" w:rsidRDefault="009412F4" w:rsidP="009412F4">
      <w:pPr>
        <w:jc w:val="both"/>
      </w:pPr>
    </w:p>
    <w:p w14:paraId="3B0AFD97" w14:textId="77777777" w:rsidR="009412F4" w:rsidRDefault="009412F4" w:rsidP="00633134">
      <w:pPr>
        <w:spacing w:after="0"/>
      </w:pPr>
    </w:p>
    <w:p w14:paraId="368DB6B1" w14:textId="25E6C199" w:rsidR="00A432AA" w:rsidRPr="00EB5684" w:rsidRDefault="00A432AA" w:rsidP="00A432AA">
      <w:pPr>
        <w:spacing w:after="0"/>
        <w:ind w:firstLine="709"/>
        <w:jc w:val="right"/>
      </w:pPr>
      <w:r w:rsidRPr="00EB5684">
        <w:t>Приложение</w:t>
      </w:r>
      <w:r w:rsidR="00653EBA">
        <w:t xml:space="preserve"> </w:t>
      </w:r>
      <w:r w:rsidRPr="00EB5684">
        <w:t xml:space="preserve">к </w:t>
      </w:r>
      <w:r w:rsidR="00F97457" w:rsidRPr="00EB5684">
        <w:t xml:space="preserve">постановлению </w:t>
      </w:r>
    </w:p>
    <w:p w14:paraId="1B75E0CA" w14:textId="14453710" w:rsidR="00A40027" w:rsidRPr="00EB5684" w:rsidRDefault="00A432AA" w:rsidP="00A40027">
      <w:pPr>
        <w:spacing w:after="0"/>
        <w:ind w:firstLine="709"/>
        <w:jc w:val="right"/>
      </w:pPr>
      <w:r w:rsidRPr="00EB5684">
        <w:t xml:space="preserve">администрации </w:t>
      </w:r>
      <w:r w:rsidR="005250D3">
        <w:t>Унгутского</w:t>
      </w:r>
      <w:r w:rsidR="00F97457" w:rsidRPr="00EB5684">
        <w:t xml:space="preserve"> сельсовета</w:t>
      </w:r>
    </w:p>
    <w:p w14:paraId="0EC38272" w14:textId="502ABDC3" w:rsidR="00A432AA" w:rsidRDefault="00A432AA" w:rsidP="00A40027">
      <w:pPr>
        <w:spacing w:after="0"/>
        <w:ind w:firstLine="709"/>
        <w:jc w:val="right"/>
      </w:pPr>
      <w:r w:rsidRPr="00EB5684">
        <w:t xml:space="preserve"> </w:t>
      </w:r>
      <w:r w:rsidRPr="004211A1">
        <w:t xml:space="preserve">от </w:t>
      </w:r>
      <w:r w:rsidR="00653EBA" w:rsidRPr="004211A1">
        <w:t>1</w:t>
      </w:r>
      <w:r w:rsidR="005250D3">
        <w:t>4</w:t>
      </w:r>
      <w:r w:rsidR="00653EBA" w:rsidRPr="004211A1">
        <w:t>.1</w:t>
      </w:r>
      <w:r w:rsidR="004211A1">
        <w:t>2</w:t>
      </w:r>
      <w:r w:rsidR="00653EBA" w:rsidRPr="004211A1">
        <w:t>.2023</w:t>
      </w:r>
      <w:r w:rsidRPr="004211A1">
        <w:t xml:space="preserve"> №</w:t>
      </w:r>
      <w:r w:rsidR="00A40027" w:rsidRPr="004211A1">
        <w:t xml:space="preserve"> </w:t>
      </w:r>
      <w:r w:rsidR="005250D3">
        <w:t>7</w:t>
      </w:r>
      <w:r w:rsidR="00723F11">
        <w:t>8</w:t>
      </w:r>
    </w:p>
    <w:p w14:paraId="2203AB1E" w14:textId="77777777" w:rsidR="00563EA5" w:rsidRDefault="00563EA5" w:rsidP="00A40027">
      <w:pPr>
        <w:spacing w:after="0"/>
        <w:ind w:firstLine="709"/>
        <w:jc w:val="right"/>
      </w:pPr>
    </w:p>
    <w:p w14:paraId="7E8D2E88" w14:textId="77777777" w:rsidR="00563EA5" w:rsidRPr="00EB5684" w:rsidRDefault="00563EA5" w:rsidP="00A40027">
      <w:pPr>
        <w:spacing w:after="0"/>
        <w:ind w:firstLine="709"/>
        <w:jc w:val="right"/>
      </w:pPr>
    </w:p>
    <w:p w14:paraId="2F93E639" w14:textId="77777777" w:rsidR="00563EA5" w:rsidRDefault="00563EA5" w:rsidP="00563EA5">
      <w:pPr>
        <w:pStyle w:val="a6"/>
        <w:spacing w:after="0" w:line="240" w:lineRule="auto"/>
        <w:jc w:val="center"/>
        <w:rPr>
          <w:b/>
          <w:color w:val="000000"/>
          <w:szCs w:val="28"/>
        </w:rPr>
      </w:pPr>
      <w:r>
        <w:rPr>
          <w:b/>
          <w:color w:val="000000"/>
          <w:szCs w:val="28"/>
        </w:rPr>
        <w:t>Регламент</w:t>
      </w:r>
    </w:p>
    <w:p w14:paraId="57F3D805" w14:textId="01AD04A4" w:rsidR="00563EA5" w:rsidRDefault="00563EA5" w:rsidP="00563EA5">
      <w:pPr>
        <w:pStyle w:val="a6"/>
        <w:spacing w:after="0" w:line="240" w:lineRule="auto"/>
        <w:jc w:val="center"/>
        <w:rPr>
          <w:b/>
          <w:color w:val="000000"/>
          <w:szCs w:val="28"/>
        </w:rPr>
      </w:pPr>
      <w:r>
        <w:rPr>
          <w:b/>
          <w:color w:val="000000"/>
          <w:szCs w:val="28"/>
        </w:rPr>
        <w:t xml:space="preserve">реализации полномочий </w:t>
      </w:r>
      <w:r w:rsidRPr="00B9515C">
        <w:rPr>
          <w:b/>
          <w:iCs/>
          <w:color w:val="000000"/>
          <w:szCs w:val="28"/>
        </w:rPr>
        <w:t xml:space="preserve">администратора доходов </w:t>
      </w:r>
      <w:r>
        <w:rPr>
          <w:b/>
          <w:color w:val="000000"/>
          <w:szCs w:val="28"/>
        </w:rPr>
        <w:t xml:space="preserve">по взысканию дебиторской задолженности по платежам в бюджет, пеням и штрафам по ним в администрации </w:t>
      </w:r>
      <w:r w:rsidR="005250D3">
        <w:rPr>
          <w:b/>
          <w:color w:val="000000"/>
          <w:szCs w:val="28"/>
        </w:rPr>
        <w:t>Унгутского</w:t>
      </w:r>
      <w:r>
        <w:rPr>
          <w:b/>
          <w:color w:val="000000"/>
          <w:szCs w:val="28"/>
        </w:rPr>
        <w:t xml:space="preserve"> сельсовета</w:t>
      </w:r>
    </w:p>
    <w:p w14:paraId="40B32450" w14:textId="77777777" w:rsidR="00563EA5" w:rsidRDefault="00563EA5" w:rsidP="00563EA5">
      <w:pPr>
        <w:pStyle w:val="a6"/>
        <w:spacing w:after="0" w:line="240" w:lineRule="auto"/>
        <w:jc w:val="center"/>
        <w:rPr>
          <w:b/>
          <w:color w:val="000000"/>
          <w:szCs w:val="28"/>
        </w:rPr>
      </w:pPr>
    </w:p>
    <w:p w14:paraId="3384EB81" w14:textId="77777777" w:rsidR="00563EA5" w:rsidRDefault="00563EA5" w:rsidP="00563EA5">
      <w:pPr>
        <w:pStyle w:val="a6"/>
        <w:spacing w:after="0" w:line="240" w:lineRule="auto"/>
        <w:jc w:val="center"/>
        <w:rPr>
          <w:rFonts w:ascii="Times New Roman;serif" w:hAnsi="Times New Roman;serif"/>
          <w:b/>
          <w:color w:val="000000"/>
          <w:szCs w:val="28"/>
        </w:rPr>
      </w:pPr>
      <w:r>
        <w:rPr>
          <w:rFonts w:ascii="Times New Roman;serif" w:hAnsi="Times New Roman;serif"/>
          <w:b/>
          <w:color w:val="000000"/>
          <w:szCs w:val="28"/>
        </w:rPr>
        <w:t>1. Общие положения</w:t>
      </w:r>
    </w:p>
    <w:p w14:paraId="0D4B708F" w14:textId="77777777" w:rsidR="00563EA5" w:rsidRPr="00AE10C3" w:rsidRDefault="00563EA5" w:rsidP="00563EA5">
      <w:pPr>
        <w:pStyle w:val="a6"/>
        <w:spacing w:after="0" w:line="240" w:lineRule="auto"/>
        <w:ind w:firstLine="709"/>
        <w:jc w:val="both"/>
        <w:rPr>
          <w:color w:val="000000"/>
          <w:sz w:val="21"/>
        </w:rPr>
      </w:pPr>
      <w:r w:rsidRPr="00F673B2">
        <w:rPr>
          <w:color w:val="000000"/>
        </w:rPr>
        <w:t xml:space="preserve">1.1. Настоящий Регламент устанавливает порядок реализации полномочий </w:t>
      </w:r>
      <w:r>
        <w:rPr>
          <w:szCs w:val="28"/>
        </w:rPr>
        <w:t xml:space="preserve">администратора доходов бюджета </w:t>
      </w:r>
      <w:r w:rsidRPr="00F673B2">
        <w:rPr>
          <w:color w:val="000000"/>
        </w:rPr>
        <w:t>по взысканию дебиторской задолженности по платежам в бюджет, пеням и штрафам по ним, являющ</w:t>
      </w:r>
      <w:r>
        <w:rPr>
          <w:color w:val="000000"/>
        </w:rPr>
        <w:t>имис</w:t>
      </w:r>
      <w:r w:rsidRPr="00F673B2">
        <w:rPr>
          <w:color w:val="000000"/>
        </w:rPr>
        <w:t>я источниками формирования доходов бюджет</w:t>
      </w:r>
      <w:r>
        <w:rPr>
          <w:color w:val="000000"/>
        </w:rPr>
        <w:t xml:space="preserve">ов бюджетной системы Российской Федерации </w:t>
      </w:r>
      <w:r w:rsidRPr="00F673B2">
        <w:rPr>
          <w:color w:val="000000"/>
        </w:rPr>
        <w:t xml:space="preserve">(далее </w:t>
      </w:r>
      <w:r>
        <w:rPr>
          <w:color w:val="000000"/>
        </w:rPr>
        <w:t>-</w:t>
      </w:r>
      <w:r w:rsidRPr="00F673B2">
        <w:rPr>
          <w:color w:val="000000"/>
        </w:rPr>
        <w:t xml:space="preserve"> Регламент),</w:t>
      </w:r>
      <w:r>
        <w:rPr>
          <w:color w:val="000000"/>
        </w:rPr>
        <w:t xml:space="preserve"> </w:t>
      </w:r>
      <w:r w:rsidRPr="00F673B2">
        <w:rPr>
          <w:color w:val="000000"/>
        </w:rPr>
        <w:t xml:space="preserve">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w:t>
      </w:r>
      <w:r>
        <w:rPr>
          <w:color w:val="000000"/>
        </w:rPr>
        <w:t>-</w:t>
      </w:r>
      <w:r w:rsidRPr="00F673B2">
        <w:rPr>
          <w:color w:val="000000"/>
        </w:rPr>
        <w:t xml:space="preserve"> дебиторская задолженность по доходам), а также:</w:t>
      </w:r>
    </w:p>
    <w:p w14:paraId="2229D65F" w14:textId="77777777" w:rsidR="00563EA5" w:rsidRPr="00AE10C3" w:rsidRDefault="00563EA5" w:rsidP="00563EA5">
      <w:pPr>
        <w:pStyle w:val="a6"/>
        <w:spacing w:after="0" w:line="240" w:lineRule="auto"/>
        <w:ind w:firstLine="709"/>
        <w:jc w:val="both"/>
        <w:rPr>
          <w:color w:val="000000"/>
        </w:rPr>
      </w:pPr>
      <w:r w:rsidRPr="00AE10C3">
        <w:rPr>
          <w:color w:val="000000"/>
        </w:rPr>
        <w:t xml:space="preserve">а) перечень мероприятий по реализации </w:t>
      </w:r>
      <w:r w:rsidRPr="00452914">
        <w:rPr>
          <w:szCs w:val="28"/>
        </w:rPr>
        <w:t>администратор</w:t>
      </w:r>
      <w:r>
        <w:rPr>
          <w:szCs w:val="28"/>
        </w:rPr>
        <w:t>ом</w:t>
      </w:r>
      <w:r w:rsidRPr="00452914">
        <w:rPr>
          <w:szCs w:val="28"/>
        </w:rPr>
        <w:t xml:space="preserve"> доходов бюджета</w:t>
      </w:r>
      <w:r>
        <w:rPr>
          <w:szCs w:val="28"/>
        </w:rPr>
        <w:t xml:space="preserve"> </w:t>
      </w:r>
      <w:r w:rsidRPr="00AE10C3">
        <w:rPr>
          <w:color w:val="000000"/>
        </w:rPr>
        <w:t>полномочий, направленных на взыскание дебиторской задолженности по доходам по видам платежей (учетным группам доходов), включающий мероприятия по:</w:t>
      </w:r>
    </w:p>
    <w:p w14:paraId="3A11CBBC" w14:textId="77777777" w:rsidR="00563EA5" w:rsidRPr="00AE10C3" w:rsidRDefault="00563EA5" w:rsidP="00563EA5">
      <w:pPr>
        <w:pStyle w:val="a6"/>
        <w:spacing w:after="0" w:line="240" w:lineRule="auto"/>
        <w:ind w:firstLine="709"/>
        <w:jc w:val="both"/>
        <w:rPr>
          <w:color w:val="000000"/>
        </w:rPr>
      </w:pPr>
      <w:r>
        <w:rPr>
          <w:color w:val="000000"/>
        </w:rPr>
        <w:t>-</w:t>
      </w:r>
      <w:r w:rsidRPr="00AE10C3">
        <w:rPr>
          <w:color w:val="000000"/>
        </w:rPr>
        <w:t xml:space="preserve">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14:paraId="57C1C13D" w14:textId="77777777" w:rsidR="00563EA5" w:rsidRPr="00AE10C3" w:rsidRDefault="00563EA5" w:rsidP="00563EA5">
      <w:pPr>
        <w:pStyle w:val="a6"/>
        <w:spacing w:after="0" w:line="240" w:lineRule="auto"/>
        <w:ind w:firstLine="709"/>
        <w:jc w:val="both"/>
        <w:rPr>
          <w:color w:val="000000"/>
        </w:rPr>
      </w:pPr>
      <w:r>
        <w:rPr>
          <w:color w:val="000000"/>
        </w:rPr>
        <w:t>-</w:t>
      </w:r>
      <w:r w:rsidRPr="00AE10C3">
        <w:rPr>
          <w:color w:val="000000"/>
        </w:rPr>
        <w:t xml:space="preserve">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14:paraId="3F1F281D" w14:textId="77777777" w:rsidR="00563EA5" w:rsidRPr="00AE10C3" w:rsidRDefault="00563EA5" w:rsidP="00563EA5">
      <w:pPr>
        <w:pStyle w:val="a6"/>
        <w:spacing w:after="0" w:line="240" w:lineRule="auto"/>
        <w:ind w:firstLine="709"/>
        <w:jc w:val="both"/>
        <w:rPr>
          <w:color w:val="000000"/>
        </w:rPr>
      </w:pPr>
      <w:r>
        <w:rPr>
          <w:color w:val="000000"/>
        </w:rPr>
        <w:t>-</w:t>
      </w:r>
      <w:r w:rsidRPr="00AE10C3">
        <w:rPr>
          <w:color w:val="000000"/>
        </w:rPr>
        <w:t xml:space="preserve">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14:paraId="2952AA0B" w14:textId="77777777" w:rsidR="00563EA5" w:rsidRPr="00AE10C3" w:rsidRDefault="00563EA5" w:rsidP="00563EA5">
      <w:pPr>
        <w:pStyle w:val="a6"/>
        <w:spacing w:after="0" w:line="240" w:lineRule="auto"/>
        <w:ind w:firstLine="709"/>
        <w:jc w:val="both"/>
        <w:rPr>
          <w:color w:val="000000"/>
        </w:rPr>
      </w:pPr>
      <w:r>
        <w:rPr>
          <w:color w:val="000000"/>
        </w:rPr>
        <w:t>-</w:t>
      </w:r>
      <w:r w:rsidRPr="00AE10C3">
        <w:rPr>
          <w:color w:val="000000"/>
        </w:rPr>
        <w:t xml:space="preserve">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14:paraId="635222BD" w14:textId="77777777" w:rsidR="00563EA5" w:rsidRPr="00AE10C3" w:rsidRDefault="00563EA5" w:rsidP="00563EA5">
      <w:pPr>
        <w:pStyle w:val="a6"/>
        <w:spacing w:after="0" w:line="240" w:lineRule="auto"/>
        <w:ind w:firstLine="709"/>
        <w:jc w:val="both"/>
        <w:rPr>
          <w:color w:val="000000"/>
        </w:rPr>
      </w:pPr>
      <w:r w:rsidRPr="00AE10C3">
        <w:rPr>
          <w:color w:val="000000"/>
        </w:rPr>
        <w:lastRenderedPageBreak/>
        <w:t xml:space="preserve">б) сроки реализации каждого мероприятия по реализации </w:t>
      </w:r>
      <w:r w:rsidRPr="00452914">
        <w:rPr>
          <w:szCs w:val="28"/>
        </w:rPr>
        <w:t>администратор</w:t>
      </w:r>
      <w:r>
        <w:rPr>
          <w:szCs w:val="28"/>
        </w:rPr>
        <w:t>ом</w:t>
      </w:r>
      <w:r w:rsidRPr="00452914">
        <w:rPr>
          <w:szCs w:val="28"/>
        </w:rPr>
        <w:t xml:space="preserve"> доходов бюджета</w:t>
      </w:r>
      <w:r>
        <w:rPr>
          <w:szCs w:val="28"/>
        </w:rPr>
        <w:t xml:space="preserve"> </w:t>
      </w:r>
      <w:r w:rsidRPr="00AE10C3">
        <w:rPr>
          <w:color w:val="000000"/>
        </w:rPr>
        <w:t>полномочий, направленных на взыскание дебиторской задолженности по доходам;</w:t>
      </w:r>
    </w:p>
    <w:p w14:paraId="610B9615" w14:textId="77777777" w:rsidR="00563EA5" w:rsidRPr="00452914" w:rsidRDefault="00563EA5" w:rsidP="00563EA5">
      <w:pPr>
        <w:pStyle w:val="a6"/>
        <w:spacing w:after="0" w:line="240" w:lineRule="auto"/>
        <w:ind w:firstLine="709"/>
        <w:jc w:val="both"/>
        <w:rPr>
          <w:color w:val="000000"/>
        </w:rPr>
      </w:pPr>
      <w:r w:rsidRPr="00AE10C3">
        <w:rPr>
          <w:color w:val="000000"/>
        </w:rPr>
        <w:t xml:space="preserve">в) порядок обмена информацией (первичными учетными документами) между </w:t>
      </w:r>
      <w:r>
        <w:rPr>
          <w:color w:val="000000"/>
        </w:rPr>
        <w:t xml:space="preserve">сотрудниками </w:t>
      </w:r>
      <w:r>
        <w:rPr>
          <w:szCs w:val="28"/>
        </w:rPr>
        <w:t>администрации;</w:t>
      </w:r>
    </w:p>
    <w:p w14:paraId="14899346" w14:textId="77777777" w:rsidR="00563EA5" w:rsidRPr="00AE10C3" w:rsidRDefault="00563EA5" w:rsidP="00563EA5">
      <w:pPr>
        <w:pStyle w:val="a6"/>
        <w:spacing w:after="0" w:line="240" w:lineRule="auto"/>
        <w:ind w:firstLine="709"/>
        <w:jc w:val="both"/>
        <w:rPr>
          <w:color w:val="000000"/>
        </w:rPr>
      </w:pPr>
      <w:r>
        <w:rPr>
          <w:color w:val="000000"/>
        </w:rPr>
        <w:t xml:space="preserve">г) </w:t>
      </w:r>
      <w:r w:rsidRPr="00AE10C3">
        <w:rPr>
          <w:color w:val="000000"/>
        </w:rPr>
        <w:t xml:space="preserve">перечень </w:t>
      </w:r>
      <w:r>
        <w:rPr>
          <w:color w:val="000000"/>
        </w:rPr>
        <w:t>сотрудников</w:t>
      </w:r>
      <w:r>
        <w:rPr>
          <w:szCs w:val="28"/>
        </w:rPr>
        <w:t xml:space="preserve"> </w:t>
      </w:r>
      <w:r w:rsidRPr="00452914">
        <w:rPr>
          <w:szCs w:val="28"/>
        </w:rPr>
        <w:t>администратора доходов бюджета</w:t>
      </w:r>
      <w:r w:rsidRPr="00AE10C3">
        <w:rPr>
          <w:color w:val="000000"/>
        </w:rPr>
        <w:t>, ответственных за работу с дебиторской задолженностью по доходам</w:t>
      </w:r>
      <w:r>
        <w:rPr>
          <w:color w:val="000000"/>
        </w:rPr>
        <w:t>.</w:t>
      </w:r>
    </w:p>
    <w:p w14:paraId="7CE3B0A1" w14:textId="77777777" w:rsidR="00563EA5" w:rsidRPr="00AE10C3" w:rsidRDefault="00563EA5" w:rsidP="00563EA5">
      <w:pPr>
        <w:pStyle w:val="a6"/>
        <w:spacing w:after="0" w:line="240" w:lineRule="auto"/>
        <w:ind w:firstLine="709"/>
        <w:jc w:val="both"/>
        <w:rPr>
          <w:color w:val="000000"/>
        </w:rPr>
      </w:pPr>
      <w:r w:rsidRPr="00AE10C3">
        <w:rPr>
          <w:color w:val="000000"/>
        </w:rPr>
        <w:t>1.2. Термины и определения, используемые в Регламенте:</w:t>
      </w:r>
    </w:p>
    <w:p w14:paraId="45FC0647" w14:textId="77777777" w:rsidR="00563EA5" w:rsidRPr="00AE10C3" w:rsidRDefault="00563EA5" w:rsidP="00563EA5">
      <w:pPr>
        <w:pStyle w:val="a6"/>
        <w:spacing w:after="0" w:line="240" w:lineRule="auto"/>
        <w:ind w:firstLine="709"/>
        <w:jc w:val="both"/>
        <w:rPr>
          <w:color w:val="000000"/>
        </w:rPr>
      </w:pPr>
      <w:r>
        <w:rPr>
          <w:color w:val="000000"/>
        </w:rPr>
        <w:t>-</w:t>
      </w:r>
      <w:r w:rsidRPr="00AE10C3">
        <w:rPr>
          <w:color w:val="000000"/>
        </w:rPr>
        <w:t xml:space="preserve"> </w:t>
      </w:r>
      <w:r w:rsidRPr="00F17FFB">
        <w:rPr>
          <w:b/>
          <w:color w:val="000000"/>
        </w:rPr>
        <w:t>должник (дебитор)</w:t>
      </w:r>
      <w:r w:rsidRPr="00AE10C3">
        <w:rPr>
          <w:color w:val="000000"/>
        </w:rPr>
        <w:t xml:space="preserve"> </w:t>
      </w:r>
      <w:r>
        <w:rPr>
          <w:color w:val="000000"/>
        </w:rPr>
        <w:t>-</w:t>
      </w:r>
      <w:r w:rsidRPr="00AE10C3">
        <w:rPr>
          <w:color w:val="000000"/>
        </w:rPr>
        <w:t xml:space="preserve">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14:paraId="708999F2" w14:textId="6597C5FE" w:rsidR="00563EA5" w:rsidRPr="00AE10C3" w:rsidRDefault="00563EA5" w:rsidP="00563EA5">
      <w:pPr>
        <w:pStyle w:val="a6"/>
        <w:spacing w:after="0" w:line="240" w:lineRule="auto"/>
        <w:ind w:firstLine="709"/>
        <w:jc w:val="both"/>
        <w:rPr>
          <w:color w:val="000000"/>
        </w:rPr>
      </w:pPr>
      <w:r>
        <w:rPr>
          <w:color w:val="000000"/>
        </w:rPr>
        <w:t>-</w:t>
      </w:r>
      <w:r w:rsidRPr="00F17FFB">
        <w:rPr>
          <w:b/>
          <w:color w:val="000000"/>
        </w:rPr>
        <w:t>дебиторская задолженность по доходам</w:t>
      </w:r>
      <w:r w:rsidRPr="00AE10C3">
        <w:rPr>
          <w:color w:val="000000"/>
        </w:rPr>
        <w:t xml:space="preserve"> </w:t>
      </w:r>
      <w:r>
        <w:rPr>
          <w:color w:val="000000"/>
        </w:rPr>
        <w:t>-</w:t>
      </w:r>
      <w:r w:rsidRPr="00AE10C3">
        <w:rPr>
          <w:color w:val="000000"/>
        </w:rPr>
        <w:t xml:space="preserve">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r>
        <w:rPr>
          <w:color w:val="000000"/>
        </w:rPr>
        <w:t xml:space="preserve">; </w:t>
      </w:r>
      <w:r w:rsidRPr="00495B49">
        <w:rPr>
          <w:color w:val="000000"/>
        </w:rPr>
        <w:t>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14:paraId="69E3D60B" w14:textId="77777777" w:rsidR="00563EA5" w:rsidRDefault="00563EA5" w:rsidP="00563EA5">
      <w:pPr>
        <w:pStyle w:val="a6"/>
        <w:spacing w:after="0" w:line="240" w:lineRule="auto"/>
        <w:ind w:firstLine="709"/>
        <w:jc w:val="both"/>
        <w:rPr>
          <w:color w:val="000000"/>
        </w:rPr>
      </w:pPr>
      <w:r>
        <w:rPr>
          <w:color w:val="000000"/>
        </w:rPr>
        <w:t>-</w:t>
      </w:r>
      <w:r w:rsidRPr="00AE10C3">
        <w:rPr>
          <w:color w:val="000000"/>
        </w:rPr>
        <w:t xml:space="preserve"> </w:t>
      </w:r>
      <w:r w:rsidRPr="00F17FFB">
        <w:rPr>
          <w:b/>
          <w:color w:val="000000"/>
        </w:rPr>
        <w:t>просроченная дебиторская задолженность</w:t>
      </w:r>
      <w:r w:rsidRPr="00AE10C3">
        <w:rPr>
          <w:color w:val="000000"/>
        </w:rPr>
        <w:t xml:space="preserve"> </w:t>
      </w:r>
      <w:r>
        <w:rPr>
          <w:color w:val="000000"/>
        </w:rPr>
        <w:t>-</w:t>
      </w:r>
      <w:r w:rsidRPr="00AE10C3">
        <w:rPr>
          <w:color w:val="000000"/>
        </w:rPr>
        <w:t xml:space="preserve">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14:paraId="64974B05" w14:textId="10491CA6" w:rsidR="00563EA5" w:rsidRPr="00AE10C3" w:rsidRDefault="00563EA5" w:rsidP="00563EA5">
      <w:pPr>
        <w:pStyle w:val="a6"/>
        <w:spacing w:after="0" w:line="240" w:lineRule="auto"/>
        <w:ind w:firstLine="709"/>
        <w:jc w:val="both"/>
        <w:rPr>
          <w:color w:val="000000"/>
        </w:rPr>
      </w:pPr>
      <w:r>
        <w:rPr>
          <w:color w:val="000000"/>
        </w:rPr>
        <w:t xml:space="preserve">1.3. </w:t>
      </w:r>
      <w:r w:rsidRPr="00495B49">
        <w:rPr>
          <w:color w:val="000000"/>
        </w:rPr>
        <w:t xml:space="preserve">Полномочия администратора доходов осуществляется администрацией </w:t>
      </w:r>
      <w:r w:rsidR="005250D3">
        <w:rPr>
          <w:color w:val="000000"/>
        </w:rPr>
        <w:t>Унгутского</w:t>
      </w:r>
      <w:r w:rsidRPr="00495B49">
        <w:rPr>
          <w:color w:val="000000"/>
        </w:rPr>
        <w:t xml:space="preserve">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14:paraId="1B25F5A8" w14:textId="77777777" w:rsidR="00563EA5" w:rsidRDefault="00563EA5" w:rsidP="00563EA5">
      <w:pPr>
        <w:pStyle w:val="a6"/>
        <w:spacing w:after="0" w:line="240" w:lineRule="auto"/>
        <w:jc w:val="both"/>
        <w:rPr>
          <w:rFonts w:ascii="Times New Roman;serif" w:hAnsi="Times New Roman;serif"/>
          <w:color w:val="000000"/>
        </w:rPr>
      </w:pPr>
    </w:p>
    <w:p w14:paraId="1A4DE4A8" w14:textId="77777777" w:rsidR="00563EA5" w:rsidRDefault="00563EA5" w:rsidP="00563EA5">
      <w:pPr>
        <w:pStyle w:val="a6"/>
        <w:spacing w:after="0" w:line="240" w:lineRule="auto"/>
        <w:ind w:firstLine="709"/>
        <w:jc w:val="center"/>
        <w:rPr>
          <w:b/>
          <w:color w:val="000000"/>
          <w:szCs w:val="28"/>
        </w:rPr>
      </w:pPr>
      <w:r>
        <w:rPr>
          <w:b/>
          <w:color w:val="000000"/>
          <w:szCs w:val="28"/>
        </w:rPr>
        <w:t xml:space="preserve">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14:paraId="3949C478" w14:textId="77777777" w:rsidR="00563EA5" w:rsidRDefault="00563EA5" w:rsidP="00563EA5">
      <w:pPr>
        <w:pStyle w:val="a6"/>
        <w:spacing w:after="0" w:line="240" w:lineRule="auto"/>
        <w:ind w:firstLine="709"/>
        <w:jc w:val="center"/>
        <w:rPr>
          <w:b/>
          <w:color w:val="000000"/>
          <w:szCs w:val="28"/>
        </w:rPr>
      </w:pPr>
      <w:r>
        <w:rPr>
          <w:b/>
          <w:color w:val="000000"/>
          <w:szCs w:val="28"/>
        </w:rPr>
        <w:t>по доходам</w:t>
      </w:r>
    </w:p>
    <w:p w14:paraId="5E02F55A" w14:textId="77777777" w:rsidR="00563EA5" w:rsidRDefault="00563EA5" w:rsidP="00563EA5">
      <w:pPr>
        <w:pStyle w:val="a6"/>
        <w:spacing w:after="0" w:line="240" w:lineRule="auto"/>
        <w:ind w:firstLine="709"/>
        <w:jc w:val="both"/>
        <w:rPr>
          <w:color w:val="000000"/>
          <w:szCs w:val="28"/>
        </w:rPr>
      </w:pPr>
      <w:r>
        <w:rPr>
          <w:color w:val="000000"/>
          <w:szCs w:val="28"/>
        </w:rPr>
        <w:t>2.1. Сотрудник администрации, наделенный соответствующими полномочиями:</w:t>
      </w:r>
    </w:p>
    <w:p w14:paraId="328B5BA8" w14:textId="77777777" w:rsidR="00563EA5" w:rsidRDefault="00563EA5" w:rsidP="00563EA5">
      <w:pPr>
        <w:pStyle w:val="a6"/>
        <w:spacing w:after="0" w:line="240" w:lineRule="auto"/>
        <w:ind w:firstLine="709"/>
        <w:jc w:val="both"/>
        <w:rPr>
          <w:color w:val="000000"/>
          <w:szCs w:val="28"/>
        </w:rPr>
      </w:pPr>
      <w:r>
        <w:rPr>
          <w:color w:val="000000"/>
          <w:szCs w:val="28"/>
        </w:rPr>
        <w:t xml:space="preserve">1) осуществляет контроль за правильностью исчисления, полнотой и своевременностью осуществления платежей в бюджеты бюджетной системы </w:t>
      </w:r>
      <w:r>
        <w:rPr>
          <w:color w:val="000000"/>
          <w:szCs w:val="28"/>
        </w:rPr>
        <w:lastRenderedPageBreak/>
        <w:t xml:space="preserve">Российской Федерации, пеням и штрафам по ним по закрепленным источникам доходов бюджета за </w:t>
      </w:r>
      <w:r>
        <w:rPr>
          <w:szCs w:val="28"/>
        </w:rPr>
        <w:t>администрацией,</w:t>
      </w:r>
      <w:r>
        <w:rPr>
          <w:color w:val="000000"/>
          <w:szCs w:val="28"/>
        </w:rPr>
        <w:t xml:space="preserve"> как за администратором доходов бюджета, в том числе:</w:t>
      </w:r>
    </w:p>
    <w:p w14:paraId="27480D55" w14:textId="77777777" w:rsidR="00563EA5" w:rsidRDefault="00563EA5" w:rsidP="00563EA5">
      <w:pPr>
        <w:pStyle w:val="a6"/>
        <w:spacing w:after="0" w:line="240" w:lineRule="auto"/>
        <w:ind w:firstLine="709"/>
        <w:jc w:val="both"/>
        <w:rPr>
          <w:color w:val="000000"/>
          <w:szCs w:val="28"/>
        </w:rPr>
      </w:pPr>
      <w:r>
        <w:rPr>
          <w:color w:val="000000"/>
          <w:szCs w:val="28"/>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14:paraId="12342C6E" w14:textId="77777777" w:rsidR="00563EA5" w:rsidRDefault="00563EA5" w:rsidP="00563EA5">
      <w:pPr>
        <w:pStyle w:val="a6"/>
        <w:spacing w:after="0" w:line="240" w:lineRule="auto"/>
        <w:ind w:firstLine="709"/>
        <w:jc w:val="both"/>
        <w:rPr>
          <w:color w:val="000000"/>
          <w:szCs w:val="28"/>
        </w:rPr>
      </w:pPr>
      <w:r>
        <w:rPr>
          <w:color w:val="000000"/>
          <w:szCs w:val="28"/>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14:paraId="7699346D" w14:textId="77777777" w:rsidR="00563EA5" w:rsidRDefault="00563EA5" w:rsidP="00563EA5">
      <w:pPr>
        <w:pStyle w:val="a6"/>
        <w:spacing w:after="0" w:line="240" w:lineRule="auto"/>
        <w:ind w:firstLine="709"/>
        <w:jc w:val="both"/>
        <w:rPr>
          <w:color w:val="000000"/>
          <w:szCs w:val="28"/>
        </w:rPr>
      </w:pPr>
      <w:r>
        <w:rPr>
          <w:color w:val="000000"/>
          <w:szCs w:val="28"/>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14:paraId="6E7D29D6" w14:textId="77777777" w:rsidR="00563EA5" w:rsidRDefault="00563EA5" w:rsidP="00563EA5">
      <w:pPr>
        <w:pStyle w:val="a6"/>
        <w:spacing w:after="0" w:line="240" w:lineRule="auto"/>
        <w:ind w:firstLine="709"/>
        <w:jc w:val="both"/>
        <w:rPr>
          <w:color w:val="000000"/>
          <w:szCs w:val="28"/>
        </w:rPr>
      </w:pPr>
      <w:r>
        <w:rPr>
          <w:color w:val="000000"/>
          <w:szCs w:val="28"/>
        </w:rPr>
        <w:t>г) за своевременным начислением неустойки (штрафов, пени);</w:t>
      </w:r>
    </w:p>
    <w:p w14:paraId="52BAFAD7" w14:textId="77777777" w:rsidR="00563EA5" w:rsidRDefault="00563EA5" w:rsidP="00563EA5">
      <w:pPr>
        <w:pStyle w:val="a6"/>
        <w:spacing w:after="0" w:line="240" w:lineRule="auto"/>
        <w:ind w:firstLine="709"/>
        <w:jc w:val="both"/>
        <w:rPr>
          <w:color w:val="000000"/>
          <w:szCs w:val="28"/>
        </w:rPr>
      </w:pPr>
      <w:r>
        <w:rPr>
          <w:color w:val="000000"/>
          <w:szCs w:val="28"/>
        </w:rPr>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14:paraId="6A35ECEF" w14:textId="77777777" w:rsidR="00563EA5" w:rsidRDefault="00563EA5" w:rsidP="00563EA5">
      <w:pPr>
        <w:pStyle w:val="a6"/>
        <w:spacing w:after="0" w:line="240" w:lineRule="auto"/>
        <w:ind w:firstLine="709"/>
        <w:jc w:val="both"/>
        <w:rPr>
          <w:color w:val="000000"/>
          <w:szCs w:val="28"/>
        </w:rPr>
      </w:pPr>
      <w:r>
        <w:rPr>
          <w:color w:val="000000"/>
          <w:szCs w:val="28"/>
        </w:rPr>
        <w:t xml:space="preserve">2) ежеквартально проводит инвентаризацию расчетов с должниками, включая сверку данных по доходам в бюджеты бюджетной </w:t>
      </w:r>
      <w:proofErr w:type="gramStart"/>
      <w:r>
        <w:rPr>
          <w:color w:val="000000"/>
          <w:szCs w:val="28"/>
        </w:rPr>
        <w:t>системы  Российской</w:t>
      </w:r>
      <w:proofErr w:type="gramEnd"/>
      <w:r>
        <w:rPr>
          <w:color w:val="000000"/>
          <w:szCs w:val="28"/>
        </w:rPr>
        <w:t xml:space="preserve">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14:paraId="31CF7D11" w14:textId="77777777" w:rsidR="00563EA5" w:rsidRDefault="00563EA5" w:rsidP="00563EA5">
      <w:pPr>
        <w:pStyle w:val="a6"/>
        <w:spacing w:after="0" w:line="240" w:lineRule="auto"/>
        <w:ind w:firstLine="709"/>
        <w:jc w:val="both"/>
        <w:rPr>
          <w:color w:val="000000"/>
          <w:szCs w:val="28"/>
        </w:rPr>
      </w:pPr>
      <w:r>
        <w:rPr>
          <w:color w:val="000000"/>
          <w:szCs w:val="28"/>
        </w:rPr>
        <w:lastRenderedPageBreak/>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14:paraId="7FFDD2C2" w14:textId="77777777" w:rsidR="00563EA5" w:rsidRDefault="00563EA5" w:rsidP="00563EA5">
      <w:pPr>
        <w:pStyle w:val="a6"/>
        <w:spacing w:after="0" w:line="240" w:lineRule="auto"/>
        <w:ind w:firstLine="709"/>
        <w:jc w:val="both"/>
        <w:rPr>
          <w:color w:val="000000"/>
          <w:szCs w:val="28"/>
        </w:rPr>
      </w:pPr>
      <w:r>
        <w:rPr>
          <w:color w:val="000000"/>
          <w:szCs w:val="28"/>
        </w:rPr>
        <w:t>а) наличия сведений о взыскании с должника денежных средств в рамках исполнительного производства;</w:t>
      </w:r>
    </w:p>
    <w:p w14:paraId="478B57A9" w14:textId="77777777" w:rsidR="00563EA5" w:rsidRDefault="00563EA5" w:rsidP="00563EA5">
      <w:pPr>
        <w:pStyle w:val="a6"/>
        <w:spacing w:after="0" w:line="240" w:lineRule="auto"/>
        <w:ind w:firstLine="709"/>
        <w:jc w:val="both"/>
        <w:rPr>
          <w:color w:val="000000"/>
          <w:szCs w:val="28"/>
        </w:rPr>
      </w:pPr>
      <w:r>
        <w:rPr>
          <w:color w:val="000000"/>
          <w:szCs w:val="28"/>
        </w:rPr>
        <w:t>б) наличия сведений о возбуждении в отношении должника дела о банкротстве;</w:t>
      </w:r>
    </w:p>
    <w:p w14:paraId="47AEB98C" w14:textId="77777777" w:rsidR="00563EA5" w:rsidRPr="004C6E86" w:rsidRDefault="00563EA5" w:rsidP="00563EA5">
      <w:pPr>
        <w:pStyle w:val="a6"/>
        <w:spacing w:after="0" w:line="240" w:lineRule="auto"/>
        <w:ind w:firstLine="709"/>
        <w:jc w:val="both"/>
        <w:rPr>
          <w:color w:val="000000"/>
          <w:szCs w:val="28"/>
        </w:rPr>
      </w:pPr>
      <w:r w:rsidRPr="004C6E86">
        <w:rPr>
          <w:color w:val="000000"/>
          <w:szCs w:val="28"/>
        </w:rPr>
        <w:t xml:space="preserve">4) своевременно принимает решение о признании безнадежной задолженности по платежам в </w:t>
      </w:r>
      <w:r>
        <w:rPr>
          <w:color w:val="000000"/>
          <w:szCs w:val="28"/>
        </w:rPr>
        <w:t>бюджеты бюджетной системы Российской Федерации</w:t>
      </w:r>
      <w:r w:rsidRPr="004C6E86">
        <w:rPr>
          <w:color w:val="000000"/>
          <w:szCs w:val="28"/>
        </w:rPr>
        <w:t xml:space="preserve"> и о ее списании;</w:t>
      </w:r>
    </w:p>
    <w:p w14:paraId="151110D2" w14:textId="37C98E74" w:rsidR="00563EA5" w:rsidRDefault="00563EA5" w:rsidP="00563EA5">
      <w:pPr>
        <w:pStyle w:val="a6"/>
        <w:spacing w:after="0" w:line="240" w:lineRule="auto"/>
        <w:ind w:firstLine="709"/>
        <w:jc w:val="both"/>
        <w:rPr>
          <w:color w:val="000000"/>
          <w:szCs w:val="28"/>
        </w:rPr>
      </w:pPr>
      <w:r w:rsidRPr="004C6E86">
        <w:rPr>
          <w:color w:val="000000"/>
          <w:szCs w:val="28"/>
        </w:rPr>
        <w:t xml:space="preserve">5) предлагает Главе </w:t>
      </w:r>
      <w:r w:rsidR="005250D3">
        <w:rPr>
          <w:color w:val="000000"/>
          <w:szCs w:val="28"/>
        </w:rPr>
        <w:t>Унгутского</w:t>
      </w:r>
      <w:r w:rsidRPr="004C6E86">
        <w:rPr>
          <w:color w:val="000000"/>
          <w:szCs w:val="28"/>
        </w:rPr>
        <w:t xml:space="preserve"> сельсовета рассмотреть вопрос о предоставлении отсрочки (рассрочки) платежа, реструктуризации дебиторской задол</w:t>
      </w:r>
      <w:r>
        <w:rPr>
          <w:color w:val="000000"/>
          <w:szCs w:val="28"/>
        </w:rPr>
        <w:t>женности по доходам в порядке и</w:t>
      </w:r>
      <w:r w:rsidRPr="004C6E86">
        <w:rPr>
          <w:color w:val="000000"/>
          <w:szCs w:val="28"/>
        </w:rPr>
        <w:t xml:space="preserve"> случаях, предусмотренных законодательством Российской Федерации.</w:t>
      </w:r>
    </w:p>
    <w:p w14:paraId="4ABEFD6A" w14:textId="77777777" w:rsidR="00563EA5" w:rsidRDefault="00563EA5" w:rsidP="00563EA5">
      <w:pPr>
        <w:pStyle w:val="a6"/>
        <w:spacing w:after="0" w:line="240" w:lineRule="auto"/>
        <w:ind w:firstLine="709"/>
        <w:jc w:val="both"/>
        <w:rPr>
          <w:color w:val="000000"/>
          <w:szCs w:val="28"/>
        </w:rPr>
      </w:pPr>
      <w:r w:rsidRPr="00495B49">
        <w:rPr>
          <w:color w:val="000000"/>
          <w:szCs w:val="28"/>
        </w:rPr>
        <w:t>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w:t>
      </w:r>
      <w:r>
        <w:rPr>
          <w:color w:val="000000"/>
          <w:szCs w:val="28"/>
        </w:rPr>
        <w:t xml:space="preserve"> </w:t>
      </w:r>
    </w:p>
    <w:p w14:paraId="1C0C9D08" w14:textId="77777777" w:rsidR="00563EA5" w:rsidRDefault="00563EA5" w:rsidP="00563EA5">
      <w:pPr>
        <w:pStyle w:val="a6"/>
        <w:spacing w:after="0" w:line="240" w:lineRule="auto"/>
        <w:ind w:firstLine="709"/>
        <w:jc w:val="both"/>
        <w:rPr>
          <w:color w:val="000000"/>
          <w:szCs w:val="28"/>
        </w:rPr>
      </w:pPr>
    </w:p>
    <w:p w14:paraId="2AF1075C" w14:textId="77777777" w:rsidR="00563EA5" w:rsidRDefault="00563EA5" w:rsidP="00563EA5">
      <w:pPr>
        <w:pStyle w:val="a6"/>
        <w:spacing w:after="0" w:line="240" w:lineRule="auto"/>
        <w:ind w:left="270"/>
        <w:jc w:val="center"/>
        <w:rPr>
          <w:color w:val="000000"/>
          <w:szCs w:val="28"/>
        </w:rPr>
      </w:pPr>
      <w:r>
        <w:rPr>
          <w:b/>
          <w:color w:val="000000"/>
          <w:szCs w:val="28"/>
        </w:rPr>
        <w:t>3. Мероприятия по урегулированию дебиторской задолженности по доходам в досудебном порядке</w:t>
      </w:r>
    </w:p>
    <w:p w14:paraId="7BB42AE3" w14:textId="77777777" w:rsidR="00563EA5" w:rsidRDefault="00563EA5" w:rsidP="00563EA5">
      <w:pPr>
        <w:pStyle w:val="a6"/>
        <w:spacing w:after="0" w:line="240" w:lineRule="auto"/>
        <w:ind w:firstLine="709"/>
        <w:jc w:val="both"/>
        <w:rPr>
          <w:color w:val="000000"/>
          <w:szCs w:val="28"/>
        </w:rPr>
      </w:pPr>
      <w:r>
        <w:rPr>
          <w:color w:val="000000"/>
          <w:szCs w:val="28"/>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14:paraId="49DE37D5" w14:textId="77777777" w:rsidR="00563EA5" w:rsidRDefault="00563EA5" w:rsidP="00563EA5">
      <w:pPr>
        <w:pStyle w:val="a6"/>
        <w:spacing w:after="0" w:line="240" w:lineRule="auto"/>
        <w:ind w:firstLine="709"/>
        <w:jc w:val="both"/>
        <w:rPr>
          <w:color w:val="000000"/>
          <w:szCs w:val="28"/>
        </w:rPr>
      </w:pPr>
      <w:r>
        <w:rPr>
          <w:color w:val="000000"/>
          <w:szCs w:val="28"/>
        </w:rPr>
        <w:t>1) направление требования должнику о погашении образовавшейся задолженности;</w:t>
      </w:r>
    </w:p>
    <w:p w14:paraId="6D10B979" w14:textId="77777777" w:rsidR="00563EA5" w:rsidRDefault="00563EA5" w:rsidP="00563EA5">
      <w:pPr>
        <w:pStyle w:val="a6"/>
        <w:spacing w:after="0" w:line="240" w:lineRule="auto"/>
        <w:ind w:firstLine="709"/>
        <w:jc w:val="both"/>
        <w:rPr>
          <w:color w:val="000000"/>
          <w:szCs w:val="28"/>
        </w:rPr>
      </w:pPr>
      <w:r>
        <w:rPr>
          <w:color w:val="000000"/>
          <w:szCs w:val="28"/>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14:paraId="35A841A8" w14:textId="77777777" w:rsidR="00563EA5" w:rsidRDefault="00563EA5" w:rsidP="00563EA5">
      <w:pPr>
        <w:pStyle w:val="a6"/>
        <w:spacing w:after="0" w:line="240" w:lineRule="auto"/>
        <w:ind w:firstLine="709"/>
        <w:jc w:val="both"/>
        <w:rPr>
          <w:color w:val="000000"/>
          <w:szCs w:val="28"/>
        </w:rPr>
      </w:pPr>
      <w:r>
        <w:rPr>
          <w:color w:val="000000"/>
          <w:szCs w:val="28"/>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14:paraId="12EB96B0" w14:textId="462D0879" w:rsidR="00563EA5" w:rsidRPr="00736189" w:rsidRDefault="00563EA5" w:rsidP="00563EA5">
      <w:pPr>
        <w:pStyle w:val="a6"/>
        <w:spacing w:after="0" w:line="240" w:lineRule="auto"/>
        <w:ind w:firstLine="709"/>
        <w:jc w:val="both"/>
        <w:rPr>
          <w:color w:val="000000"/>
          <w:szCs w:val="28"/>
        </w:rPr>
      </w:pPr>
      <w:r>
        <w:rPr>
          <w:color w:val="000000"/>
          <w:szCs w:val="28"/>
        </w:rPr>
        <w:t xml:space="preserve">4) направление </w:t>
      </w:r>
      <w:r w:rsidR="00495B49">
        <w:rPr>
          <w:color w:val="000000"/>
          <w:szCs w:val="28"/>
        </w:rPr>
        <w:t xml:space="preserve">в </w:t>
      </w:r>
      <w:r>
        <w:rPr>
          <w:color w:val="000000"/>
          <w:szCs w:val="28"/>
        </w:rPr>
        <w:t xml:space="preserve">уполномоченный орган по представлению в деле о банкротстве и процедурах, </w:t>
      </w:r>
      <w:proofErr w:type="gramStart"/>
      <w:r>
        <w:rPr>
          <w:color w:val="000000"/>
          <w:szCs w:val="28"/>
        </w:rPr>
        <w:t>применяемых  в</w:t>
      </w:r>
      <w:proofErr w:type="gramEnd"/>
      <w:r>
        <w:rPr>
          <w:color w:val="000000"/>
          <w:szCs w:val="28"/>
        </w:rPr>
        <w:t xml:space="preserve">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w:t>
      </w:r>
      <w:r>
        <w:rPr>
          <w:color w:val="000000"/>
          <w:szCs w:val="28"/>
        </w:rPr>
        <w:lastRenderedPageBreak/>
        <w:t xml:space="preserve">администрацией при предъявлении (объединении) требований в деле о </w:t>
      </w:r>
      <w:r w:rsidRPr="00736189">
        <w:rPr>
          <w:color w:val="000000"/>
          <w:szCs w:val="28"/>
        </w:rPr>
        <w:t>банкротстве и в процедурах, применяемых в деле о банкротстве</w:t>
      </w:r>
      <w:r>
        <w:rPr>
          <w:color w:val="000000"/>
          <w:szCs w:val="28"/>
        </w:rPr>
        <w:t>.</w:t>
      </w:r>
    </w:p>
    <w:p w14:paraId="73008A71" w14:textId="77777777" w:rsidR="00563EA5" w:rsidRDefault="00563EA5" w:rsidP="00563EA5">
      <w:pPr>
        <w:pStyle w:val="a6"/>
        <w:spacing w:after="0" w:line="240" w:lineRule="auto"/>
        <w:ind w:firstLine="709"/>
        <w:jc w:val="both"/>
        <w:rPr>
          <w:color w:val="000000"/>
          <w:szCs w:val="28"/>
        </w:rPr>
      </w:pPr>
      <w:r>
        <w:rPr>
          <w:color w:val="000000"/>
          <w:szCs w:val="28"/>
        </w:rPr>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14:paraId="76CC0D34" w14:textId="77777777" w:rsidR="00563EA5" w:rsidRDefault="00563EA5" w:rsidP="00563EA5">
      <w:pPr>
        <w:pStyle w:val="a6"/>
        <w:spacing w:after="0" w:line="240" w:lineRule="auto"/>
        <w:ind w:firstLine="709"/>
        <w:jc w:val="both"/>
        <w:rPr>
          <w:color w:val="000000"/>
          <w:szCs w:val="28"/>
        </w:rPr>
      </w:pPr>
      <w:r>
        <w:rPr>
          <w:color w:val="000000"/>
          <w:szCs w:val="28"/>
        </w:rPr>
        <w:t>1) производит расчет задолженности;</w:t>
      </w:r>
    </w:p>
    <w:p w14:paraId="0D238359" w14:textId="77777777" w:rsidR="00563EA5" w:rsidRDefault="00563EA5" w:rsidP="00563EA5">
      <w:pPr>
        <w:pStyle w:val="a6"/>
        <w:spacing w:after="0" w:line="240" w:lineRule="auto"/>
        <w:ind w:firstLine="709"/>
        <w:jc w:val="both"/>
        <w:rPr>
          <w:color w:val="000000"/>
          <w:szCs w:val="28"/>
        </w:rPr>
      </w:pPr>
      <w:r>
        <w:rPr>
          <w:color w:val="000000"/>
          <w:szCs w:val="28"/>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14:paraId="26729FC3" w14:textId="77777777" w:rsidR="00563EA5" w:rsidRDefault="00563EA5" w:rsidP="00563EA5">
      <w:pPr>
        <w:pStyle w:val="a6"/>
        <w:spacing w:after="0" w:line="240" w:lineRule="auto"/>
        <w:ind w:firstLine="709"/>
        <w:jc w:val="both"/>
        <w:rPr>
          <w:color w:val="000000"/>
          <w:szCs w:val="28"/>
        </w:rPr>
      </w:pPr>
      <w:r>
        <w:rPr>
          <w:color w:val="000000"/>
          <w:szCs w:val="28"/>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14:paraId="1667B8AF" w14:textId="77777777" w:rsidR="00563EA5" w:rsidRDefault="00563EA5" w:rsidP="00563EA5">
      <w:pPr>
        <w:pStyle w:val="a6"/>
        <w:spacing w:after="0" w:line="240" w:lineRule="auto"/>
        <w:ind w:firstLine="709"/>
        <w:jc w:val="both"/>
        <w:rPr>
          <w:color w:val="000000"/>
          <w:szCs w:val="28"/>
        </w:rPr>
      </w:pPr>
      <w:r>
        <w:rPr>
          <w:color w:val="000000"/>
          <w:szCs w:val="28"/>
        </w:rPr>
        <w:t>3.4. В требовании (претензии) указываются:</w:t>
      </w:r>
    </w:p>
    <w:p w14:paraId="2424D7EF" w14:textId="77777777" w:rsidR="00563EA5" w:rsidRDefault="00563EA5" w:rsidP="00563EA5">
      <w:pPr>
        <w:pStyle w:val="a6"/>
        <w:spacing w:after="0" w:line="240" w:lineRule="auto"/>
        <w:ind w:firstLine="709"/>
        <w:jc w:val="both"/>
        <w:rPr>
          <w:color w:val="000000"/>
          <w:szCs w:val="28"/>
        </w:rPr>
      </w:pPr>
      <w:r>
        <w:rPr>
          <w:color w:val="000000"/>
          <w:szCs w:val="28"/>
        </w:rPr>
        <w:t>1) наименование должника;</w:t>
      </w:r>
    </w:p>
    <w:p w14:paraId="347CB4CE" w14:textId="77777777" w:rsidR="00563EA5" w:rsidRDefault="00563EA5" w:rsidP="00563EA5">
      <w:pPr>
        <w:pStyle w:val="a6"/>
        <w:spacing w:after="0" w:line="240" w:lineRule="auto"/>
        <w:ind w:firstLine="709"/>
        <w:jc w:val="both"/>
        <w:rPr>
          <w:color w:val="000000"/>
          <w:szCs w:val="28"/>
        </w:rPr>
      </w:pPr>
      <w:r>
        <w:rPr>
          <w:color w:val="000000"/>
          <w:szCs w:val="28"/>
        </w:rPr>
        <w:t>2) наименование и реквизиты документа, являющегося основанием для начисления суммы, подлежащей уплате должником;</w:t>
      </w:r>
    </w:p>
    <w:p w14:paraId="2F311988" w14:textId="77777777" w:rsidR="00563EA5" w:rsidRDefault="00563EA5" w:rsidP="00563EA5">
      <w:pPr>
        <w:pStyle w:val="a6"/>
        <w:spacing w:after="0" w:line="240" w:lineRule="auto"/>
        <w:ind w:firstLine="709"/>
        <w:jc w:val="both"/>
        <w:rPr>
          <w:color w:val="000000"/>
          <w:szCs w:val="28"/>
        </w:rPr>
      </w:pPr>
      <w:r>
        <w:rPr>
          <w:color w:val="000000"/>
          <w:szCs w:val="28"/>
        </w:rPr>
        <w:t>3) период образования просрочки внесения платы;</w:t>
      </w:r>
    </w:p>
    <w:p w14:paraId="09AD2FF4" w14:textId="77777777" w:rsidR="00563EA5" w:rsidRDefault="00563EA5" w:rsidP="00563EA5">
      <w:pPr>
        <w:pStyle w:val="a6"/>
        <w:spacing w:after="0" w:line="240" w:lineRule="auto"/>
        <w:ind w:firstLine="709"/>
        <w:jc w:val="both"/>
        <w:rPr>
          <w:color w:val="000000"/>
          <w:szCs w:val="28"/>
        </w:rPr>
      </w:pPr>
      <w:r>
        <w:rPr>
          <w:color w:val="000000"/>
          <w:szCs w:val="28"/>
        </w:rPr>
        <w:t>4) сумма просроченной дебиторской задолженности по платежам, пени;</w:t>
      </w:r>
    </w:p>
    <w:p w14:paraId="54156A4C" w14:textId="77777777" w:rsidR="00563EA5" w:rsidRDefault="00563EA5" w:rsidP="00563EA5">
      <w:pPr>
        <w:pStyle w:val="a6"/>
        <w:spacing w:after="0" w:line="240" w:lineRule="auto"/>
        <w:ind w:firstLine="709"/>
        <w:jc w:val="both"/>
        <w:rPr>
          <w:color w:val="000000"/>
          <w:szCs w:val="28"/>
        </w:rPr>
      </w:pPr>
      <w:r>
        <w:rPr>
          <w:color w:val="000000"/>
          <w:szCs w:val="28"/>
        </w:rPr>
        <w:t>5) сумма штрафных санкций (при их наличии);</w:t>
      </w:r>
    </w:p>
    <w:p w14:paraId="549BCA76" w14:textId="77777777" w:rsidR="00563EA5" w:rsidRDefault="00563EA5" w:rsidP="00563EA5">
      <w:pPr>
        <w:pStyle w:val="a6"/>
        <w:spacing w:after="0" w:line="240" w:lineRule="auto"/>
        <w:ind w:firstLine="709"/>
        <w:jc w:val="both"/>
        <w:rPr>
          <w:color w:val="000000"/>
          <w:szCs w:val="28"/>
        </w:rPr>
      </w:pPr>
      <w:r>
        <w:rPr>
          <w:color w:val="000000"/>
          <w:szCs w:val="28"/>
        </w:rPr>
        <w:t>6) предложение оплатить просроченную дебиторскую задолженность в добровольном порядке в срок, установленный требованием (претензией);</w:t>
      </w:r>
    </w:p>
    <w:p w14:paraId="77B2FD6F" w14:textId="77777777" w:rsidR="00563EA5" w:rsidRDefault="00563EA5" w:rsidP="00563EA5">
      <w:pPr>
        <w:pStyle w:val="a6"/>
        <w:spacing w:after="0" w:line="240" w:lineRule="auto"/>
        <w:ind w:firstLine="709"/>
        <w:jc w:val="both"/>
        <w:rPr>
          <w:color w:val="000000"/>
          <w:szCs w:val="28"/>
        </w:rPr>
      </w:pPr>
      <w:r>
        <w:rPr>
          <w:color w:val="000000"/>
          <w:szCs w:val="28"/>
        </w:rPr>
        <w:t>7) реквизиты для перечисления просроченной дебиторской задолженности;</w:t>
      </w:r>
    </w:p>
    <w:p w14:paraId="28B19319" w14:textId="77777777" w:rsidR="00563EA5" w:rsidRDefault="00563EA5" w:rsidP="00563EA5">
      <w:pPr>
        <w:pStyle w:val="a6"/>
        <w:spacing w:after="0" w:line="240" w:lineRule="auto"/>
        <w:ind w:firstLine="709"/>
        <w:jc w:val="both"/>
        <w:rPr>
          <w:color w:val="000000"/>
          <w:szCs w:val="28"/>
        </w:rPr>
      </w:pPr>
      <w:r>
        <w:rPr>
          <w:color w:val="000000"/>
          <w:szCs w:val="28"/>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14:paraId="3F64DEA7" w14:textId="785519C1" w:rsidR="00563EA5" w:rsidRDefault="00563EA5" w:rsidP="00563EA5">
      <w:pPr>
        <w:pStyle w:val="a6"/>
        <w:spacing w:after="0" w:line="240" w:lineRule="auto"/>
        <w:ind w:firstLine="709"/>
        <w:jc w:val="both"/>
        <w:rPr>
          <w:color w:val="000000"/>
          <w:szCs w:val="28"/>
        </w:rPr>
      </w:pPr>
      <w:r>
        <w:rPr>
          <w:color w:val="000000"/>
          <w:szCs w:val="28"/>
        </w:rPr>
        <w:t xml:space="preserve">Требование (претензия) подписывается Главой </w:t>
      </w:r>
      <w:r w:rsidR="005250D3">
        <w:rPr>
          <w:color w:val="000000"/>
          <w:szCs w:val="28"/>
        </w:rPr>
        <w:t>Унгутского</w:t>
      </w:r>
      <w:r>
        <w:rPr>
          <w:color w:val="000000"/>
          <w:szCs w:val="28"/>
        </w:rPr>
        <w:t xml:space="preserve"> сельсовета</w:t>
      </w:r>
      <w:r w:rsidR="00495B49">
        <w:rPr>
          <w:color w:val="000000"/>
          <w:szCs w:val="28"/>
        </w:rPr>
        <w:t>.</w:t>
      </w:r>
    </w:p>
    <w:p w14:paraId="1BBE8BD4" w14:textId="77777777" w:rsidR="00563EA5" w:rsidRDefault="00563EA5" w:rsidP="00563EA5">
      <w:pPr>
        <w:pStyle w:val="a6"/>
        <w:spacing w:after="0" w:line="240" w:lineRule="auto"/>
        <w:ind w:firstLine="709"/>
        <w:jc w:val="both"/>
        <w:rPr>
          <w:color w:val="000000"/>
          <w:szCs w:val="28"/>
        </w:rPr>
      </w:pPr>
      <w:r>
        <w:rPr>
          <w:color w:val="000000"/>
          <w:szCs w:val="28"/>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14:paraId="780711B7" w14:textId="77777777" w:rsidR="00563EA5" w:rsidRDefault="00563EA5" w:rsidP="00563EA5">
      <w:pPr>
        <w:pStyle w:val="a6"/>
        <w:spacing w:after="0" w:line="240" w:lineRule="auto"/>
        <w:ind w:firstLine="709"/>
        <w:jc w:val="both"/>
        <w:rPr>
          <w:color w:val="000000"/>
          <w:szCs w:val="28"/>
        </w:rPr>
      </w:pPr>
      <w:r>
        <w:rPr>
          <w:color w:val="000000"/>
          <w:szCs w:val="28"/>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14:paraId="423F812E" w14:textId="77777777" w:rsidR="00563EA5" w:rsidRDefault="00563EA5" w:rsidP="00563EA5">
      <w:pPr>
        <w:pStyle w:val="a6"/>
        <w:spacing w:after="0" w:line="240" w:lineRule="auto"/>
        <w:ind w:firstLine="709"/>
        <w:jc w:val="both"/>
        <w:rPr>
          <w:color w:val="000000"/>
          <w:szCs w:val="28"/>
        </w:rPr>
      </w:pPr>
    </w:p>
    <w:p w14:paraId="194BAA8A" w14:textId="77777777" w:rsidR="00563EA5" w:rsidRDefault="00563EA5" w:rsidP="00563EA5">
      <w:pPr>
        <w:pStyle w:val="a6"/>
        <w:spacing w:after="0" w:line="240" w:lineRule="auto"/>
        <w:jc w:val="center"/>
        <w:rPr>
          <w:b/>
          <w:color w:val="000000"/>
          <w:szCs w:val="28"/>
        </w:rPr>
      </w:pPr>
      <w:r>
        <w:rPr>
          <w:b/>
          <w:color w:val="000000"/>
          <w:szCs w:val="28"/>
        </w:rPr>
        <w:t>4. Мероприятия по принудительному взысканию дебиторской задолженности по доходам</w:t>
      </w:r>
    </w:p>
    <w:p w14:paraId="06DA2808" w14:textId="77777777" w:rsidR="00563EA5" w:rsidRDefault="00563EA5" w:rsidP="00563EA5">
      <w:pPr>
        <w:pStyle w:val="a6"/>
        <w:spacing w:after="0" w:line="240" w:lineRule="auto"/>
        <w:ind w:firstLine="709"/>
        <w:jc w:val="both"/>
        <w:rPr>
          <w:color w:val="000000"/>
          <w:szCs w:val="28"/>
        </w:rPr>
      </w:pPr>
      <w:r>
        <w:rPr>
          <w:color w:val="000000"/>
          <w:szCs w:val="28"/>
        </w:rPr>
        <w:lastRenderedPageBreak/>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14:paraId="7A3E81B6" w14:textId="77777777" w:rsidR="00563EA5" w:rsidRDefault="00563EA5" w:rsidP="00563EA5">
      <w:pPr>
        <w:pStyle w:val="a6"/>
        <w:spacing w:after="0" w:line="240" w:lineRule="auto"/>
        <w:ind w:firstLine="709"/>
        <w:jc w:val="both"/>
        <w:rPr>
          <w:color w:val="000000"/>
          <w:szCs w:val="28"/>
        </w:rPr>
      </w:pPr>
      <w:r>
        <w:rPr>
          <w:color w:val="000000"/>
          <w:szCs w:val="28"/>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14:paraId="4B0315E8" w14:textId="77777777" w:rsidR="00563EA5" w:rsidRDefault="00563EA5" w:rsidP="00563EA5">
      <w:pPr>
        <w:pStyle w:val="a6"/>
        <w:spacing w:after="0" w:line="240" w:lineRule="auto"/>
        <w:ind w:firstLine="709"/>
        <w:jc w:val="both"/>
        <w:rPr>
          <w:color w:val="000000"/>
          <w:szCs w:val="28"/>
        </w:rPr>
      </w:pPr>
      <w:r>
        <w:rPr>
          <w:color w:val="000000"/>
          <w:szCs w:val="28"/>
        </w:rPr>
        <w:t>4.3. Сотрудник администрации, наделенный соответствующими полномочиями, в течении 10 календарных дней</w:t>
      </w:r>
      <w:r w:rsidRPr="00AC77EE">
        <w:rPr>
          <w:i/>
          <w:color w:val="000000"/>
          <w:szCs w:val="28"/>
        </w:rPr>
        <w:t>,</w:t>
      </w:r>
      <w:r>
        <w:rPr>
          <w:color w:val="000000"/>
          <w:szCs w:val="28"/>
        </w:rPr>
        <w:t xml:space="preserve">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14:paraId="506C499C" w14:textId="77777777" w:rsidR="00563EA5" w:rsidRDefault="00563EA5" w:rsidP="00563EA5">
      <w:pPr>
        <w:pStyle w:val="a6"/>
        <w:spacing w:after="0" w:line="240" w:lineRule="auto"/>
        <w:ind w:firstLine="709"/>
        <w:jc w:val="both"/>
        <w:rPr>
          <w:color w:val="000000"/>
          <w:szCs w:val="28"/>
        </w:rPr>
      </w:pPr>
      <w:r>
        <w:rPr>
          <w:color w:val="000000"/>
          <w:szCs w:val="28"/>
        </w:rPr>
        <w:t>1) копии документов, являющиеся основанием для начисления сумм, подлежащих уплате должником, со всеми приложениями к ним;</w:t>
      </w:r>
    </w:p>
    <w:p w14:paraId="6550C7D3" w14:textId="77777777" w:rsidR="00563EA5" w:rsidRDefault="00563EA5" w:rsidP="00563EA5">
      <w:pPr>
        <w:pStyle w:val="a6"/>
        <w:spacing w:after="0" w:line="240" w:lineRule="auto"/>
        <w:ind w:firstLine="709"/>
        <w:jc w:val="both"/>
      </w:pPr>
      <w:r>
        <w:rPr>
          <w:color w:val="000000"/>
          <w:szCs w:val="28"/>
        </w:rPr>
        <w:t>2) копии учредительных документов (для юридических лиц);</w:t>
      </w:r>
    </w:p>
    <w:p w14:paraId="670EE7E8" w14:textId="77777777" w:rsidR="00563EA5" w:rsidRDefault="00563EA5" w:rsidP="00563EA5">
      <w:pPr>
        <w:pStyle w:val="a6"/>
        <w:spacing w:after="0" w:line="240" w:lineRule="auto"/>
        <w:ind w:firstLine="709"/>
        <w:jc w:val="both"/>
        <w:rPr>
          <w:color w:val="000000"/>
          <w:szCs w:val="28"/>
        </w:rPr>
      </w:pPr>
      <w:r>
        <w:rPr>
          <w:color w:val="000000"/>
          <w:szCs w:val="28"/>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14:paraId="41E38B98" w14:textId="77777777" w:rsidR="00563EA5" w:rsidRDefault="00563EA5" w:rsidP="00563EA5">
      <w:pPr>
        <w:pStyle w:val="a6"/>
        <w:spacing w:after="0" w:line="240" w:lineRule="auto"/>
        <w:ind w:firstLine="709"/>
        <w:jc w:val="both"/>
        <w:rPr>
          <w:color w:val="000000"/>
          <w:szCs w:val="28"/>
        </w:rPr>
      </w:pPr>
      <w:r>
        <w:rPr>
          <w:color w:val="000000"/>
          <w:szCs w:val="28"/>
        </w:rPr>
        <w:t>4) расчет платы с указанием сумм основного долга, пени, штрафных санкций;</w:t>
      </w:r>
    </w:p>
    <w:p w14:paraId="516F17AA" w14:textId="77777777" w:rsidR="00563EA5" w:rsidRDefault="00563EA5" w:rsidP="00563EA5">
      <w:pPr>
        <w:pStyle w:val="a6"/>
        <w:spacing w:after="0" w:line="240" w:lineRule="auto"/>
        <w:ind w:firstLine="709"/>
        <w:jc w:val="both"/>
        <w:rPr>
          <w:color w:val="000000"/>
          <w:szCs w:val="28"/>
        </w:rPr>
      </w:pPr>
      <w:r>
        <w:rPr>
          <w:color w:val="000000"/>
          <w:szCs w:val="28"/>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14:paraId="2DEBBF9B" w14:textId="77777777" w:rsidR="00563EA5" w:rsidRDefault="00563EA5" w:rsidP="00563EA5">
      <w:pPr>
        <w:pStyle w:val="a6"/>
        <w:spacing w:after="0" w:line="240" w:lineRule="auto"/>
        <w:ind w:firstLine="709"/>
        <w:jc w:val="both"/>
        <w:rPr>
          <w:color w:val="000000"/>
          <w:szCs w:val="28"/>
        </w:rPr>
      </w:pPr>
      <w:r>
        <w:rPr>
          <w:color w:val="000000"/>
          <w:szCs w:val="28"/>
        </w:rPr>
        <w:t xml:space="preserve">4.4. Документы о ходе претензионно-исковой работы по взысканию задолженности, в том числе судебные акты, на бумажном носителе хранятся в администрации. </w:t>
      </w:r>
    </w:p>
    <w:p w14:paraId="482277E6" w14:textId="69D74F24" w:rsidR="00563EA5" w:rsidRDefault="00563EA5" w:rsidP="00563EA5">
      <w:pPr>
        <w:pStyle w:val="a6"/>
        <w:spacing w:after="0" w:line="240" w:lineRule="auto"/>
        <w:ind w:firstLine="709"/>
        <w:jc w:val="both"/>
        <w:rPr>
          <w:color w:val="000000"/>
          <w:szCs w:val="28"/>
        </w:rPr>
      </w:pPr>
      <w:r w:rsidRPr="00495B49">
        <w:rPr>
          <w:color w:val="000000"/>
          <w:szCs w:val="28"/>
        </w:rPr>
        <w:t xml:space="preserve">Документы по взысканию дебиторской задолженности по суммам административных штрафов, наложенных административной комиссий </w:t>
      </w:r>
      <w:r w:rsidR="005250D3">
        <w:rPr>
          <w:color w:val="000000"/>
          <w:szCs w:val="28"/>
        </w:rPr>
        <w:t>Унгутского</w:t>
      </w:r>
      <w:r w:rsidRPr="00495B49">
        <w:rPr>
          <w:color w:val="000000"/>
          <w:szCs w:val="28"/>
        </w:rPr>
        <w:t xml:space="preserve"> сельсовета, в том числе постановления административной комиссии на бумажном носителе, хранятся у специалиста администрации (например, являющего ответственным секретарем административной комиссии).</w:t>
      </w:r>
      <w:r>
        <w:rPr>
          <w:color w:val="000000"/>
          <w:szCs w:val="28"/>
        </w:rPr>
        <w:t xml:space="preserve">  </w:t>
      </w:r>
    </w:p>
    <w:p w14:paraId="6D5E7D2E" w14:textId="77777777" w:rsidR="00563EA5" w:rsidRDefault="00563EA5" w:rsidP="00563EA5">
      <w:pPr>
        <w:pStyle w:val="a6"/>
        <w:spacing w:after="0" w:line="240" w:lineRule="auto"/>
        <w:ind w:firstLine="709"/>
        <w:jc w:val="both"/>
        <w:rPr>
          <w:color w:val="000000"/>
          <w:szCs w:val="28"/>
        </w:rPr>
      </w:pPr>
      <w:r>
        <w:rPr>
          <w:color w:val="000000"/>
          <w:szCs w:val="28"/>
        </w:rPr>
        <w:t xml:space="preserve">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w:t>
      </w:r>
      <w:proofErr w:type="gramStart"/>
      <w:r>
        <w:rPr>
          <w:color w:val="000000"/>
          <w:szCs w:val="28"/>
        </w:rPr>
        <w:t>полномочиями,  обеспечивается</w:t>
      </w:r>
      <w:proofErr w:type="gramEnd"/>
      <w:r>
        <w:rPr>
          <w:color w:val="000000"/>
          <w:szCs w:val="28"/>
        </w:rPr>
        <w:t xml:space="preserve"> принятие исчерпывающих мер по обжалованию судебных актов при наличии к тому оснований.</w:t>
      </w:r>
    </w:p>
    <w:p w14:paraId="5CF54A9D" w14:textId="77777777" w:rsidR="00563EA5" w:rsidRDefault="00563EA5" w:rsidP="00563EA5">
      <w:pPr>
        <w:pStyle w:val="a6"/>
        <w:spacing w:after="0" w:line="240" w:lineRule="auto"/>
        <w:ind w:firstLine="709"/>
        <w:jc w:val="both"/>
        <w:rPr>
          <w:color w:val="000000"/>
          <w:szCs w:val="28"/>
        </w:rPr>
      </w:pPr>
      <w:r>
        <w:rPr>
          <w:color w:val="000000"/>
          <w:szCs w:val="28"/>
        </w:rPr>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14:paraId="493C6172" w14:textId="45BDEB56" w:rsidR="00563EA5" w:rsidRDefault="00563EA5" w:rsidP="00563EA5">
      <w:pPr>
        <w:pStyle w:val="a6"/>
        <w:spacing w:after="0" w:line="240" w:lineRule="auto"/>
        <w:ind w:firstLine="709"/>
        <w:jc w:val="both"/>
        <w:rPr>
          <w:color w:val="000000"/>
          <w:szCs w:val="28"/>
        </w:rPr>
      </w:pPr>
      <w:r>
        <w:rPr>
          <w:color w:val="000000"/>
          <w:szCs w:val="28"/>
        </w:rPr>
        <w:lastRenderedPageBreak/>
        <w:t>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w:t>
      </w:r>
      <w:r w:rsidRPr="00642EBE">
        <w:rPr>
          <w:color w:val="000000"/>
          <w:szCs w:val="28"/>
        </w:rPr>
        <w:t xml:space="preserve">, </w:t>
      </w:r>
      <w:r>
        <w:rPr>
          <w:color w:val="000000"/>
          <w:szCs w:val="28"/>
        </w:rPr>
        <w:t>в установленном порядке, заявляет об отказе от иска;</w:t>
      </w:r>
    </w:p>
    <w:p w14:paraId="2C732849" w14:textId="77777777" w:rsidR="00563EA5" w:rsidRPr="00E82DAE" w:rsidRDefault="00563EA5" w:rsidP="00563EA5">
      <w:pPr>
        <w:widowControl w:val="0"/>
        <w:ind w:firstLine="709"/>
        <w:jc w:val="both"/>
        <w:rPr>
          <w:color w:val="000000"/>
          <w:szCs w:val="28"/>
        </w:rPr>
      </w:pPr>
      <w:r w:rsidRPr="00495B49">
        <w:rPr>
          <w:color w:val="000000"/>
          <w:szCs w:val="28"/>
          <w:lang w:bidi="ru-RU"/>
        </w:rPr>
        <w:t>4.8.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495B49">
        <w:rPr>
          <w:color w:val="000000"/>
          <w:szCs w:val="28"/>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14:paraId="58DD3223" w14:textId="77777777" w:rsidR="00563EA5" w:rsidRDefault="00563EA5" w:rsidP="00563EA5">
      <w:pPr>
        <w:pStyle w:val="a6"/>
        <w:spacing w:after="0" w:line="240" w:lineRule="auto"/>
        <w:ind w:firstLine="709"/>
        <w:jc w:val="both"/>
        <w:rPr>
          <w:color w:val="000000"/>
          <w:szCs w:val="28"/>
        </w:rPr>
      </w:pPr>
    </w:p>
    <w:p w14:paraId="38D95CB4" w14:textId="77777777" w:rsidR="00563EA5" w:rsidRDefault="00563EA5" w:rsidP="00563EA5">
      <w:pPr>
        <w:pStyle w:val="a6"/>
        <w:spacing w:after="0" w:line="240" w:lineRule="auto"/>
        <w:ind w:firstLine="709"/>
        <w:jc w:val="both"/>
        <w:rPr>
          <w:color w:val="000000"/>
          <w:szCs w:val="28"/>
        </w:rPr>
      </w:pPr>
    </w:p>
    <w:p w14:paraId="05C64620" w14:textId="77777777" w:rsidR="00563EA5" w:rsidRPr="00EF1966" w:rsidRDefault="00563EA5" w:rsidP="00563EA5">
      <w:pPr>
        <w:pStyle w:val="a6"/>
        <w:spacing w:after="0" w:line="240" w:lineRule="auto"/>
        <w:ind w:firstLine="709"/>
        <w:jc w:val="center"/>
        <w:rPr>
          <w:b/>
          <w:color w:val="000000"/>
          <w:szCs w:val="28"/>
        </w:rPr>
      </w:pPr>
      <w:r>
        <w:rPr>
          <w:b/>
          <w:color w:val="000000"/>
          <w:szCs w:val="28"/>
        </w:rPr>
        <w:t xml:space="preserve">5. Порядок взаимодействия в случае принудительного </w:t>
      </w:r>
      <w:proofErr w:type="gramStart"/>
      <w:r>
        <w:rPr>
          <w:b/>
          <w:color w:val="000000"/>
          <w:szCs w:val="28"/>
        </w:rPr>
        <w:t xml:space="preserve">взыскания  </w:t>
      </w:r>
      <w:r w:rsidRPr="00EF1966">
        <w:rPr>
          <w:b/>
          <w:color w:val="000000"/>
          <w:szCs w:val="28"/>
        </w:rPr>
        <w:t>дебиторской</w:t>
      </w:r>
      <w:proofErr w:type="gramEnd"/>
      <w:r w:rsidRPr="00EF1966">
        <w:rPr>
          <w:b/>
          <w:color w:val="000000"/>
          <w:szCs w:val="28"/>
        </w:rPr>
        <w:t xml:space="preserve"> задолженности по доходам</w:t>
      </w:r>
    </w:p>
    <w:p w14:paraId="227D0036" w14:textId="70045FA7" w:rsidR="00563EA5" w:rsidRPr="00EF1966" w:rsidRDefault="00563EA5" w:rsidP="00563EA5">
      <w:pPr>
        <w:widowControl w:val="0"/>
        <w:ind w:firstLine="709"/>
        <w:jc w:val="both"/>
        <w:rPr>
          <w:color w:val="000000"/>
          <w:szCs w:val="28"/>
          <w:lang w:bidi="ru-RU"/>
        </w:rPr>
      </w:pPr>
      <w:r w:rsidRPr="00EF1966">
        <w:rPr>
          <w:color w:val="000000"/>
          <w:szCs w:val="28"/>
          <w:lang w:bidi="ru-RU"/>
        </w:rPr>
        <w:t>5.1.</w:t>
      </w:r>
      <w:r>
        <w:rPr>
          <w:color w:val="000000"/>
          <w:szCs w:val="28"/>
          <w:lang w:bidi="ru-RU"/>
        </w:rPr>
        <w:t xml:space="preserve"> </w:t>
      </w:r>
      <w:r w:rsidRPr="00EF1966">
        <w:rPr>
          <w:color w:val="000000"/>
          <w:szCs w:val="28"/>
          <w:lang w:bidi="ru-RU"/>
        </w:rPr>
        <w:t xml:space="preserve">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005250D3">
        <w:rPr>
          <w:color w:val="000000"/>
          <w:szCs w:val="28"/>
        </w:rPr>
        <w:t>Унгутского</w:t>
      </w:r>
      <w:r w:rsidRPr="00EF1966">
        <w:rPr>
          <w:color w:val="000000"/>
          <w:szCs w:val="28"/>
        </w:rPr>
        <w:t xml:space="preserve"> сельсовета </w:t>
      </w:r>
      <w:r w:rsidRPr="00EF1966">
        <w:rPr>
          <w:color w:val="000000"/>
          <w:szCs w:val="28"/>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14:paraId="307DCF24" w14:textId="52FB220E" w:rsidR="00563EA5" w:rsidRPr="00EF1966" w:rsidRDefault="00563EA5" w:rsidP="00563EA5">
      <w:pPr>
        <w:widowControl w:val="0"/>
        <w:ind w:firstLine="709"/>
        <w:jc w:val="both"/>
        <w:rPr>
          <w:color w:val="000000"/>
          <w:szCs w:val="28"/>
          <w:lang w:bidi="ru-RU"/>
        </w:rPr>
      </w:pPr>
      <w:r w:rsidRPr="00EF1966">
        <w:rPr>
          <w:color w:val="000000"/>
          <w:szCs w:val="28"/>
          <w:lang w:bidi="ru-RU"/>
        </w:rPr>
        <w:t>5.2.</w:t>
      </w:r>
      <w:r>
        <w:rPr>
          <w:color w:val="000000"/>
          <w:szCs w:val="28"/>
          <w:lang w:bidi="ru-RU"/>
        </w:rPr>
        <w:t xml:space="preserve"> </w:t>
      </w:r>
      <w:r w:rsidRPr="00EF1966">
        <w:rPr>
          <w:color w:val="000000"/>
          <w:szCs w:val="28"/>
          <w:lang w:bidi="ru-RU"/>
        </w:rPr>
        <w:t xml:space="preserve">По результатам рассмотрения служебной записки, подготовленной в соответствии с пунктом 5.1 Регламента, Главой </w:t>
      </w:r>
      <w:r w:rsidR="005250D3">
        <w:rPr>
          <w:color w:val="000000"/>
          <w:szCs w:val="28"/>
        </w:rPr>
        <w:t>Унгутского</w:t>
      </w:r>
      <w:r w:rsidRPr="00EF1966">
        <w:rPr>
          <w:color w:val="000000"/>
          <w:szCs w:val="28"/>
        </w:rPr>
        <w:t xml:space="preserve"> сельсовета</w:t>
      </w:r>
      <w:r w:rsidRPr="00EF1966">
        <w:rPr>
          <w:color w:val="000000"/>
          <w:szCs w:val="28"/>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14:paraId="65806268" w14:textId="77777777" w:rsidR="00563EA5" w:rsidRDefault="00563EA5" w:rsidP="00563EA5">
      <w:pPr>
        <w:widowControl w:val="0"/>
        <w:ind w:firstLine="709"/>
        <w:jc w:val="both"/>
        <w:rPr>
          <w:color w:val="000000"/>
          <w:szCs w:val="28"/>
          <w:lang w:bidi="ru-RU"/>
        </w:rPr>
      </w:pPr>
      <w:r w:rsidRPr="00EF1966">
        <w:rPr>
          <w:color w:val="000000"/>
          <w:szCs w:val="28"/>
          <w:lang w:bidi="ru-RU"/>
        </w:rPr>
        <w:t>5.3.</w:t>
      </w:r>
      <w:r>
        <w:rPr>
          <w:color w:val="000000"/>
          <w:szCs w:val="28"/>
          <w:lang w:bidi="ru-RU"/>
        </w:rPr>
        <w:t xml:space="preserve"> </w:t>
      </w:r>
      <w:r w:rsidRPr="00EF1966">
        <w:rPr>
          <w:color w:val="000000"/>
          <w:szCs w:val="28"/>
          <w:lang w:bidi="ru-RU"/>
        </w:rPr>
        <w:t>Сотрудник администрации, наделенный соответствующими полномочиями</w:t>
      </w:r>
      <w:r>
        <w:rPr>
          <w:color w:val="000000"/>
          <w:szCs w:val="28"/>
          <w:lang w:bidi="ru-RU"/>
        </w:rPr>
        <w:t>,</w:t>
      </w:r>
      <w:r w:rsidRPr="00EF1966">
        <w:rPr>
          <w:color w:val="000000"/>
          <w:szCs w:val="28"/>
          <w:lang w:bidi="ru-RU"/>
        </w:rPr>
        <w:t xml:space="preserve">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w:t>
      </w:r>
      <w:r w:rsidRPr="00E82DAE">
        <w:rPr>
          <w:color w:val="000000"/>
          <w:szCs w:val="28"/>
          <w:lang w:bidi="ru-RU"/>
        </w:rPr>
        <w:t>подсудности</w:t>
      </w:r>
      <w:r>
        <w:rPr>
          <w:color w:val="000000"/>
          <w:szCs w:val="28"/>
          <w:lang w:bidi="ru-RU"/>
        </w:rPr>
        <w:t>;</w:t>
      </w:r>
    </w:p>
    <w:p w14:paraId="094C10D1" w14:textId="28E76F64" w:rsidR="00563EA5" w:rsidRPr="00EF1966" w:rsidRDefault="00563EA5" w:rsidP="00563EA5">
      <w:pPr>
        <w:widowControl w:val="0"/>
        <w:ind w:firstLine="709"/>
        <w:jc w:val="both"/>
        <w:rPr>
          <w:color w:val="000000"/>
          <w:szCs w:val="28"/>
          <w:lang w:bidi="ru-RU"/>
        </w:rPr>
      </w:pPr>
      <w:r w:rsidRPr="00EF1966">
        <w:rPr>
          <w:color w:val="000000"/>
          <w:szCs w:val="28"/>
          <w:lang w:bidi="ru-RU"/>
        </w:rPr>
        <w:t>5.4.</w:t>
      </w:r>
      <w:r>
        <w:rPr>
          <w:color w:val="000000"/>
          <w:szCs w:val="28"/>
          <w:lang w:bidi="ru-RU"/>
        </w:rPr>
        <w:t xml:space="preserve"> </w:t>
      </w:r>
      <w:r w:rsidRPr="00EF1966">
        <w:rPr>
          <w:color w:val="000000"/>
          <w:szCs w:val="28"/>
          <w:lang w:bidi="ru-RU"/>
        </w:rPr>
        <w:t xml:space="preserve">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sidR="005250D3">
        <w:rPr>
          <w:color w:val="000000"/>
          <w:szCs w:val="28"/>
        </w:rPr>
        <w:t>Унгутского</w:t>
      </w:r>
      <w:r w:rsidRPr="00EF1966">
        <w:rPr>
          <w:color w:val="000000"/>
          <w:szCs w:val="28"/>
        </w:rPr>
        <w:t xml:space="preserve"> сельсовета </w:t>
      </w:r>
      <w:r w:rsidRPr="00EF1966">
        <w:rPr>
          <w:color w:val="000000"/>
          <w:szCs w:val="28"/>
          <w:lang w:bidi="ru-RU"/>
        </w:rPr>
        <w:t xml:space="preserve">дается поручение сотруднику </w:t>
      </w:r>
      <w:r w:rsidRPr="00EF1966">
        <w:rPr>
          <w:color w:val="000000"/>
          <w:szCs w:val="28"/>
          <w:lang w:bidi="ru-RU"/>
        </w:rPr>
        <w:lastRenderedPageBreak/>
        <w:t>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14:paraId="462DDE05" w14:textId="08870873" w:rsidR="00563EA5" w:rsidRPr="00EF1966" w:rsidRDefault="00563EA5" w:rsidP="00563EA5">
      <w:pPr>
        <w:widowControl w:val="0"/>
        <w:ind w:firstLine="709"/>
        <w:jc w:val="both"/>
        <w:rPr>
          <w:color w:val="000000"/>
          <w:szCs w:val="28"/>
          <w:lang w:bidi="ru-RU"/>
        </w:rPr>
      </w:pPr>
      <w:r w:rsidRPr="00EF1966">
        <w:rPr>
          <w:color w:val="000000"/>
          <w:szCs w:val="28"/>
          <w:lang w:bidi="ru-RU"/>
        </w:rPr>
        <w:t>5.5.</w:t>
      </w:r>
      <w:r>
        <w:rPr>
          <w:color w:val="000000"/>
          <w:szCs w:val="28"/>
          <w:lang w:bidi="ru-RU"/>
        </w:rPr>
        <w:t xml:space="preserve"> </w:t>
      </w:r>
      <w:r w:rsidRPr="00EF1966">
        <w:rPr>
          <w:color w:val="000000"/>
          <w:szCs w:val="28"/>
          <w:lang w:bidi="ru-RU"/>
        </w:rPr>
        <w:t xml:space="preserve">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005250D3">
        <w:rPr>
          <w:color w:val="000000"/>
          <w:szCs w:val="28"/>
        </w:rPr>
        <w:t>Унгутского</w:t>
      </w:r>
      <w:r w:rsidRPr="00EF1966">
        <w:rPr>
          <w:color w:val="000000"/>
          <w:szCs w:val="28"/>
        </w:rPr>
        <w:t xml:space="preserve"> сельсовета </w:t>
      </w:r>
      <w:r w:rsidRPr="00EF1966">
        <w:rPr>
          <w:color w:val="000000"/>
          <w:szCs w:val="28"/>
          <w:lang w:bidi="ru-RU"/>
        </w:rPr>
        <w:t xml:space="preserve">дается поручение сотруднику администрации, наделенному соответствующими полномочиями, о направлении исполнительного документа в </w:t>
      </w:r>
      <w:r>
        <w:rPr>
          <w:color w:val="000000"/>
          <w:szCs w:val="28"/>
          <w:lang w:bidi="ru-RU"/>
        </w:rPr>
        <w:t>ССП</w:t>
      </w:r>
      <w:r w:rsidRPr="00EF1966">
        <w:rPr>
          <w:color w:val="000000"/>
          <w:szCs w:val="28"/>
          <w:lang w:bidi="ru-RU"/>
        </w:rPr>
        <w:t>.</w:t>
      </w:r>
    </w:p>
    <w:p w14:paraId="68AB3337" w14:textId="77777777" w:rsidR="00563EA5" w:rsidRPr="00EF1966" w:rsidRDefault="00563EA5" w:rsidP="00563EA5">
      <w:pPr>
        <w:ind w:firstLine="709"/>
        <w:jc w:val="both"/>
        <w:rPr>
          <w:color w:val="000000"/>
          <w:szCs w:val="28"/>
          <w:lang w:bidi="ru-RU"/>
        </w:rPr>
      </w:pPr>
      <w:r w:rsidRPr="00EF1966">
        <w:rPr>
          <w:color w:val="000000"/>
          <w:szCs w:val="28"/>
          <w:lang w:bidi="ru-RU"/>
        </w:rPr>
        <w:t>5.6.</w:t>
      </w:r>
      <w:r>
        <w:rPr>
          <w:color w:val="000000"/>
          <w:szCs w:val="28"/>
          <w:lang w:bidi="ru-RU"/>
        </w:rPr>
        <w:t xml:space="preserve"> </w:t>
      </w:r>
      <w:r w:rsidRPr="00EF1966">
        <w:rPr>
          <w:color w:val="000000"/>
          <w:szCs w:val="28"/>
          <w:lang w:bidi="ru-RU"/>
        </w:rPr>
        <w:t>Направление исполнительных документов осуществляется сотрудником администрации, наделенн</w:t>
      </w:r>
      <w:r>
        <w:rPr>
          <w:color w:val="000000"/>
          <w:szCs w:val="28"/>
          <w:lang w:bidi="ru-RU"/>
        </w:rPr>
        <w:t>ым</w:t>
      </w:r>
      <w:r w:rsidRPr="00EF1966">
        <w:rPr>
          <w:color w:val="000000"/>
          <w:szCs w:val="28"/>
          <w:lang w:bidi="ru-RU"/>
        </w:rPr>
        <w:t xml:space="preserve"> соответствующими полномочиями, не позднее 5 рабочих дней со дня принятия решений, предусмотренных пунктами 5.4, 5.5 Регламента.</w:t>
      </w:r>
    </w:p>
    <w:p w14:paraId="0AD8B72D" w14:textId="77777777" w:rsidR="00563EA5" w:rsidRPr="00EF1966" w:rsidRDefault="00563EA5" w:rsidP="00563EA5">
      <w:pPr>
        <w:pStyle w:val="a6"/>
        <w:spacing w:after="0" w:line="240" w:lineRule="auto"/>
        <w:ind w:firstLine="709"/>
        <w:jc w:val="both"/>
        <w:rPr>
          <w:color w:val="000000"/>
          <w:szCs w:val="28"/>
        </w:rPr>
      </w:pPr>
    </w:p>
    <w:p w14:paraId="36F7E5EE" w14:textId="77777777" w:rsidR="00563EA5" w:rsidRDefault="00563EA5" w:rsidP="00563EA5">
      <w:pPr>
        <w:pStyle w:val="a6"/>
        <w:spacing w:after="0" w:line="240" w:lineRule="auto"/>
        <w:jc w:val="center"/>
        <w:rPr>
          <w:b/>
          <w:color w:val="000000"/>
          <w:szCs w:val="28"/>
        </w:rPr>
      </w:pPr>
      <w:r>
        <w:rPr>
          <w:b/>
          <w:color w:val="000000"/>
          <w:szCs w:val="28"/>
        </w:rPr>
        <w:t xml:space="preserve">6. Мероприятия по взысканию просроченной дебиторской задолженности в рамках исполнительного производства </w:t>
      </w:r>
    </w:p>
    <w:p w14:paraId="5F3CB838" w14:textId="77777777" w:rsidR="00563EA5" w:rsidRDefault="00563EA5" w:rsidP="00563EA5">
      <w:pPr>
        <w:pStyle w:val="a6"/>
        <w:spacing w:after="0" w:line="240" w:lineRule="auto"/>
        <w:ind w:firstLine="709"/>
        <w:jc w:val="both"/>
        <w:rPr>
          <w:color w:val="000000"/>
          <w:szCs w:val="28"/>
        </w:rPr>
      </w:pPr>
      <w:r>
        <w:rPr>
          <w:color w:val="000000"/>
          <w:szCs w:val="28"/>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14:paraId="3774379A" w14:textId="77777777" w:rsidR="00563EA5" w:rsidRDefault="00563EA5" w:rsidP="00563EA5">
      <w:pPr>
        <w:pStyle w:val="a6"/>
        <w:spacing w:after="0" w:line="240" w:lineRule="auto"/>
        <w:ind w:firstLine="709"/>
        <w:jc w:val="both"/>
        <w:rPr>
          <w:color w:val="000000"/>
          <w:szCs w:val="28"/>
        </w:rPr>
      </w:pPr>
      <w:r>
        <w:rPr>
          <w:color w:val="000000"/>
          <w:szCs w:val="28"/>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Pr>
          <w:szCs w:val="28"/>
        </w:rPr>
        <w:t xml:space="preserve"> </w:t>
      </w:r>
      <w:r>
        <w:rPr>
          <w:color w:val="000000"/>
          <w:szCs w:val="28"/>
        </w:rPr>
        <w:t>осуществляет информационное взаимодействие со службой судебных приставов, в том числе проводит следующие мероприятия:</w:t>
      </w:r>
    </w:p>
    <w:p w14:paraId="0085E112" w14:textId="77777777" w:rsidR="00563EA5" w:rsidRDefault="00563EA5" w:rsidP="00563EA5">
      <w:pPr>
        <w:pStyle w:val="a6"/>
        <w:spacing w:after="0" w:line="240" w:lineRule="auto"/>
        <w:ind w:firstLine="709"/>
        <w:jc w:val="both"/>
        <w:rPr>
          <w:color w:val="000000"/>
          <w:szCs w:val="28"/>
        </w:rPr>
      </w:pPr>
      <w:r>
        <w:rPr>
          <w:color w:val="000000"/>
          <w:szCs w:val="28"/>
        </w:rPr>
        <w:t>1) направляет в службу судебных приставов заявления (ходатайства) о предоставлении информации о ходе исполнительного производства, в том числе:</w:t>
      </w:r>
    </w:p>
    <w:p w14:paraId="2B182603" w14:textId="77777777" w:rsidR="00563EA5" w:rsidRDefault="00563EA5" w:rsidP="00563EA5">
      <w:pPr>
        <w:pStyle w:val="a6"/>
        <w:spacing w:after="0" w:line="240" w:lineRule="auto"/>
        <w:ind w:firstLine="709"/>
        <w:jc w:val="both"/>
        <w:rPr>
          <w:color w:val="000000"/>
          <w:szCs w:val="28"/>
        </w:rPr>
      </w:pPr>
      <w:r>
        <w:rPr>
          <w:color w:val="000000"/>
          <w:szCs w:val="28"/>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14:paraId="58771CF4" w14:textId="77777777" w:rsidR="00563EA5" w:rsidRDefault="00563EA5" w:rsidP="00563EA5">
      <w:pPr>
        <w:pStyle w:val="a6"/>
        <w:spacing w:after="0" w:line="240" w:lineRule="auto"/>
        <w:ind w:firstLine="709"/>
        <w:jc w:val="both"/>
        <w:rPr>
          <w:color w:val="000000"/>
          <w:szCs w:val="28"/>
        </w:rPr>
      </w:pPr>
      <w:r>
        <w:rPr>
          <w:color w:val="000000"/>
          <w:szCs w:val="28"/>
        </w:rPr>
        <w:t xml:space="preserve">б) об изменении наименования должника (для граждан </w:t>
      </w:r>
      <w:proofErr w:type="gramStart"/>
      <w:r>
        <w:rPr>
          <w:color w:val="000000"/>
          <w:szCs w:val="28"/>
        </w:rPr>
        <w:t>-  фамилия</w:t>
      </w:r>
      <w:proofErr w:type="gramEnd"/>
      <w:r>
        <w:rPr>
          <w:color w:val="000000"/>
          <w:szCs w:val="28"/>
        </w:rPr>
        <w:t>, имя, отчество (при его наличии); для организаций - наименование и юридический адрес);</w:t>
      </w:r>
    </w:p>
    <w:p w14:paraId="6C9E9624" w14:textId="77777777" w:rsidR="00563EA5" w:rsidRDefault="00563EA5" w:rsidP="00563EA5">
      <w:pPr>
        <w:pStyle w:val="a6"/>
        <w:spacing w:after="0" w:line="240" w:lineRule="auto"/>
        <w:ind w:firstLine="709"/>
        <w:jc w:val="both"/>
        <w:rPr>
          <w:color w:val="000000"/>
          <w:szCs w:val="28"/>
        </w:rPr>
      </w:pPr>
      <w:r>
        <w:rPr>
          <w:color w:val="000000"/>
          <w:szCs w:val="28"/>
        </w:rPr>
        <w:t>в) о сумме непогашенной задолженности по исполнительному документу;</w:t>
      </w:r>
    </w:p>
    <w:p w14:paraId="1AF2CEFA" w14:textId="77777777" w:rsidR="00563EA5" w:rsidRDefault="00563EA5" w:rsidP="00563EA5">
      <w:pPr>
        <w:pStyle w:val="a6"/>
        <w:spacing w:after="0" w:line="240" w:lineRule="auto"/>
        <w:ind w:firstLine="709"/>
        <w:jc w:val="both"/>
        <w:rPr>
          <w:color w:val="000000"/>
          <w:szCs w:val="28"/>
        </w:rPr>
      </w:pPr>
      <w:r>
        <w:rPr>
          <w:color w:val="000000"/>
          <w:szCs w:val="28"/>
        </w:rPr>
        <w:t>г) о наличии данных об объявлении розыска должника, его имущества;</w:t>
      </w:r>
    </w:p>
    <w:p w14:paraId="6FFB15DF" w14:textId="77777777" w:rsidR="00563EA5" w:rsidRDefault="00563EA5" w:rsidP="00563EA5">
      <w:pPr>
        <w:pStyle w:val="a6"/>
        <w:spacing w:after="0" w:line="240" w:lineRule="auto"/>
        <w:ind w:firstLine="709"/>
        <w:jc w:val="both"/>
        <w:rPr>
          <w:color w:val="000000"/>
          <w:szCs w:val="28"/>
        </w:rPr>
      </w:pPr>
      <w:r>
        <w:rPr>
          <w:color w:val="000000"/>
          <w:szCs w:val="28"/>
        </w:rPr>
        <w:t>д) об изменении состояния счета/счетов должника, имуществе и правах имущественного характера должника на дату запроса;</w:t>
      </w:r>
    </w:p>
    <w:p w14:paraId="0E83100A" w14:textId="77777777" w:rsidR="00563EA5" w:rsidRDefault="00563EA5" w:rsidP="00563EA5">
      <w:pPr>
        <w:pStyle w:val="a6"/>
        <w:spacing w:after="0" w:line="240" w:lineRule="auto"/>
        <w:ind w:firstLine="709"/>
        <w:jc w:val="both"/>
        <w:rPr>
          <w:color w:val="000000"/>
          <w:szCs w:val="28"/>
        </w:rPr>
      </w:pPr>
      <w:r>
        <w:rPr>
          <w:color w:val="000000"/>
          <w:szCs w:val="28"/>
        </w:rPr>
        <w:lastRenderedPageBreak/>
        <w:t>2) организует и проводит рабочие встречи со службой судебных приставов о результатах работы по исполнительному производству;</w:t>
      </w:r>
    </w:p>
    <w:p w14:paraId="550B0535" w14:textId="77777777" w:rsidR="00563EA5" w:rsidRDefault="00563EA5" w:rsidP="00563EA5">
      <w:pPr>
        <w:pStyle w:val="a6"/>
        <w:spacing w:after="0" w:line="240" w:lineRule="auto"/>
        <w:ind w:firstLine="709"/>
        <w:jc w:val="both"/>
        <w:rPr>
          <w:color w:val="000000"/>
          <w:szCs w:val="28"/>
        </w:rPr>
      </w:pPr>
      <w:r>
        <w:rPr>
          <w:color w:val="000000"/>
          <w:szCs w:val="28"/>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14:paraId="22D3973A" w14:textId="77777777" w:rsidR="00563EA5" w:rsidRDefault="00563EA5" w:rsidP="00563EA5">
      <w:pPr>
        <w:pStyle w:val="a6"/>
        <w:spacing w:after="0" w:line="240" w:lineRule="auto"/>
        <w:ind w:firstLine="709"/>
        <w:jc w:val="both"/>
        <w:rPr>
          <w:color w:val="000000"/>
          <w:szCs w:val="28"/>
        </w:rPr>
      </w:pPr>
      <w:r>
        <w:rPr>
          <w:color w:val="000000"/>
          <w:szCs w:val="28"/>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14:paraId="2A5D3ECC" w14:textId="77777777" w:rsidR="00563EA5" w:rsidRDefault="00563EA5" w:rsidP="00563EA5">
      <w:pPr>
        <w:pStyle w:val="a6"/>
        <w:spacing w:after="0" w:line="240" w:lineRule="auto"/>
        <w:ind w:firstLine="709"/>
        <w:jc w:val="both"/>
        <w:rPr>
          <w:color w:val="000000"/>
          <w:szCs w:val="28"/>
        </w:rPr>
      </w:pPr>
    </w:p>
    <w:p w14:paraId="563EF0D3" w14:textId="77777777" w:rsidR="00563EA5" w:rsidRDefault="00563EA5" w:rsidP="00563EA5">
      <w:pPr>
        <w:autoSpaceDE w:val="0"/>
        <w:autoSpaceDN w:val="0"/>
        <w:adjustRightInd w:val="0"/>
        <w:jc w:val="center"/>
        <w:rPr>
          <w:b/>
          <w:bCs/>
          <w:szCs w:val="28"/>
        </w:rPr>
      </w:pPr>
      <w:r w:rsidRPr="00550DCE">
        <w:rPr>
          <w:b/>
          <w:color w:val="000000"/>
          <w:szCs w:val="28"/>
        </w:rPr>
        <w:t>7. Мероприятия по</w:t>
      </w:r>
      <w:r>
        <w:rPr>
          <w:b/>
          <w:color w:val="000000"/>
          <w:szCs w:val="28"/>
        </w:rPr>
        <w:t xml:space="preserve"> </w:t>
      </w:r>
      <w:r>
        <w:rPr>
          <w:b/>
          <w:bCs/>
          <w:szCs w:val="28"/>
        </w:rPr>
        <w:t xml:space="preserve">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w:t>
      </w:r>
    </w:p>
    <w:p w14:paraId="47A9AAE4" w14:textId="77777777" w:rsidR="00563EA5" w:rsidRDefault="00563EA5" w:rsidP="00563EA5">
      <w:pPr>
        <w:autoSpaceDE w:val="0"/>
        <w:autoSpaceDN w:val="0"/>
        <w:adjustRightInd w:val="0"/>
        <w:jc w:val="center"/>
        <w:rPr>
          <w:b/>
          <w:bCs/>
          <w:szCs w:val="28"/>
        </w:rPr>
      </w:pPr>
      <w:r>
        <w:rPr>
          <w:b/>
          <w:bCs/>
          <w:szCs w:val="28"/>
        </w:rPr>
        <w:t>задолженности по доходам</w:t>
      </w:r>
    </w:p>
    <w:p w14:paraId="530DB74E" w14:textId="77777777" w:rsidR="00563EA5" w:rsidRDefault="00563EA5" w:rsidP="00563EA5">
      <w:pPr>
        <w:autoSpaceDE w:val="0"/>
        <w:autoSpaceDN w:val="0"/>
        <w:adjustRightInd w:val="0"/>
        <w:rPr>
          <w:b/>
          <w:bCs/>
          <w:szCs w:val="28"/>
        </w:rPr>
      </w:pPr>
    </w:p>
    <w:p w14:paraId="503E1A4E" w14:textId="77777777" w:rsidR="00563EA5" w:rsidRDefault="00563EA5" w:rsidP="00563EA5">
      <w:pPr>
        <w:autoSpaceDE w:val="0"/>
        <w:autoSpaceDN w:val="0"/>
        <w:adjustRightInd w:val="0"/>
        <w:jc w:val="both"/>
        <w:rPr>
          <w:color w:val="000000"/>
          <w:szCs w:val="28"/>
        </w:rPr>
      </w:pPr>
      <w:r>
        <w:rPr>
          <w:b/>
          <w:bCs/>
          <w:szCs w:val="28"/>
        </w:rPr>
        <w:tab/>
      </w:r>
      <w:r>
        <w:rPr>
          <w:bCs/>
          <w:szCs w:val="28"/>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sidRPr="00451BBA">
        <w:rPr>
          <w:color w:val="000000"/>
          <w:szCs w:val="28"/>
        </w:rPr>
        <w:t>сотрудник администрации, наделенный соответствующими полномочиями</w:t>
      </w:r>
      <w:r>
        <w:rPr>
          <w:color w:val="000000"/>
          <w:szCs w:val="28"/>
        </w:rPr>
        <w:t>, при необходимости взаимодействует со службой судебных приставов, в том числе по:</w:t>
      </w:r>
    </w:p>
    <w:p w14:paraId="7983FC8C" w14:textId="77777777" w:rsidR="00563EA5" w:rsidRDefault="00563EA5" w:rsidP="00563EA5">
      <w:pPr>
        <w:autoSpaceDE w:val="0"/>
        <w:autoSpaceDN w:val="0"/>
        <w:adjustRightInd w:val="0"/>
        <w:jc w:val="both"/>
        <w:rPr>
          <w:color w:val="000000"/>
          <w:szCs w:val="28"/>
        </w:rPr>
      </w:pPr>
      <w:r>
        <w:rPr>
          <w:color w:val="000000"/>
          <w:szCs w:val="28"/>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14:paraId="5D95D6BC" w14:textId="368D648B" w:rsidR="00563EA5" w:rsidRPr="00684DF0" w:rsidRDefault="00563EA5" w:rsidP="00563EA5">
      <w:pPr>
        <w:autoSpaceDE w:val="0"/>
        <w:autoSpaceDN w:val="0"/>
        <w:adjustRightInd w:val="0"/>
        <w:jc w:val="both"/>
        <w:rPr>
          <w:color w:val="000000"/>
          <w:szCs w:val="28"/>
        </w:rPr>
      </w:pPr>
      <w:r>
        <w:rPr>
          <w:color w:val="000000"/>
          <w:szCs w:val="28"/>
        </w:rPr>
        <w:tab/>
        <w:t xml:space="preserve">- </w:t>
      </w:r>
      <w:r w:rsidRPr="00894D5F">
        <w:rPr>
          <w:color w:val="000000"/>
          <w:szCs w:val="28"/>
        </w:rPr>
        <w:t>проводит мониторинг эффективности взыскания просроченной дебиторской задолженности по доходам в рамках исполнительного производства</w:t>
      </w:r>
      <w:r>
        <w:rPr>
          <w:color w:val="000000"/>
          <w:szCs w:val="28"/>
        </w:rPr>
        <w:t>.</w:t>
      </w:r>
    </w:p>
    <w:p w14:paraId="5315E92C" w14:textId="69570016" w:rsidR="00563EA5" w:rsidRPr="00684DF0" w:rsidRDefault="00563EA5" w:rsidP="00684DF0">
      <w:pPr>
        <w:tabs>
          <w:tab w:val="left" w:pos="2445"/>
        </w:tabs>
        <w:ind w:firstLine="851"/>
        <w:jc w:val="center"/>
        <w:rPr>
          <w:b/>
          <w:szCs w:val="28"/>
        </w:rPr>
      </w:pPr>
      <w:r>
        <w:rPr>
          <w:szCs w:val="28"/>
        </w:rPr>
        <w:t>8</w:t>
      </w:r>
      <w:r w:rsidRPr="0004726A">
        <w:rPr>
          <w:szCs w:val="28"/>
        </w:rPr>
        <w:t xml:space="preserve">. </w:t>
      </w:r>
      <w:r w:rsidRPr="00C54A8D">
        <w:rPr>
          <w:b/>
          <w:szCs w:val="28"/>
        </w:rPr>
        <w:t>Порядок обмена информацией (первичными учетными документами) между структурными подразделениями</w:t>
      </w:r>
      <w:r>
        <w:rPr>
          <w:b/>
          <w:szCs w:val="28"/>
        </w:rPr>
        <w:t xml:space="preserve"> (сотрудниками) администратора доходов бюджета, и со структурными подразделениями (сотрудниками) главного администратора доходов бюджета</w:t>
      </w:r>
    </w:p>
    <w:p w14:paraId="0A9F1567" w14:textId="77777777" w:rsidR="00563EA5" w:rsidRPr="0004726A" w:rsidRDefault="00563EA5" w:rsidP="00563EA5">
      <w:pPr>
        <w:tabs>
          <w:tab w:val="left" w:pos="2445"/>
        </w:tabs>
        <w:ind w:firstLine="851"/>
        <w:jc w:val="both"/>
        <w:rPr>
          <w:szCs w:val="28"/>
        </w:rPr>
      </w:pPr>
      <w:r>
        <w:rPr>
          <w:szCs w:val="28"/>
        </w:rPr>
        <w:t xml:space="preserve">8.1. </w:t>
      </w:r>
      <w:r w:rsidRPr="0004726A">
        <w:rPr>
          <w:szCs w:val="28"/>
        </w:rPr>
        <w:t xml:space="preserve">При выявлении дебиторской задолженности по доходам </w:t>
      </w:r>
      <w:r w:rsidRPr="00451BBA">
        <w:rPr>
          <w:color w:val="000000"/>
          <w:szCs w:val="28"/>
        </w:rPr>
        <w:t>сотрудник администрации, наделенный соответствующими полномочиями</w:t>
      </w:r>
      <w:r>
        <w:rPr>
          <w:color w:val="000000"/>
          <w:szCs w:val="28"/>
        </w:rPr>
        <w:t>,</w:t>
      </w:r>
      <w:r w:rsidRPr="0004726A">
        <w:rPr>
          <w:szCs w:val="28"/>
        </w:rPr>
        <w:t xml:space="preserve"> подготавливает проект претензии (требования) в 2-х экземплярах и передает на подпись главе сельсовета.</w:t>
      </w:r>
    </w:p>
    <w:p w14:paraId="1404D0C9" w14:textId="77777777" w:rsidR="00563EA5" w:rsidRPr="0004726A" w:rsidRDefault="00563EA5" w:rsidP="00563EA5">
      <w:pPr>
        <w:tabs>
          <w:tab w:val="left" w:pos="2445"/>
        </w:tabs>
        <w:ind w:firstLine="851"/>
        <w:jc w:val="both"/>
        <w:rPr>
          <w:szCs w:val="28"/>
        </w:rPr>
      </w:pPr>
      <w:r w:rsidRPr="0004726A">
        <w:rPr>
          <w:szCs w:val="28"/>
        </w:rPr>
        <w:t xml:space="preserve">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w:t>
      </w:r>
      <w:r w:rsidRPr="0004726A">
        <w:rPr>
          <w:szCs w:val="28"/>
        </w:rPr>
        <w:lastRenderedPageBreak/>
        <w:t>задолженности, передается бухгалтеру для своевременного начисления задолженности и отражения в бюджетном учете.</w:t>
      </w:r>
    </w:p>
    <w:p w14:paraId="17CA639F" w14:textId="77777777" w:rsidR="00563EA5" w:rsidRPr="0004726A" w:rsidRDefault="00563EA5" w:rsidP="00563EA5">
      <w:pPr>
        <w:tabs>
          <w:tab w:val="left" w:pos="2445"/>
        </w:tabs>
        <w:ind w:firstLine="851"/>
        <w:jc w:val="both"/>
        <w:rPr>
          <w:szCs w:val="28"/>
        </w:rPr>
      </w:pPr>
      <w:r>
        <w:rPr>
          <w:szCs w:val="28"/>
        </w:rPr>
        <w:t xml:space="preserve">8.2. </w:t>
      </w:r>
      <w:r w:rsidRPr="0004726A">
        <w:rPr>
          <w:szCs w:val="28"/>
        </w:rPr>
        <w:t>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
    <w:p w14:paraId="4A5C91DE" w14:textId="77777777" w:rsidR="00563EA5" w:rsidRPr="0004726A" w:rsidRDefault="00563EA5" w:rsidP="00563EA5">
      <w:pPr>
        <w:tabs>
          <w:tab w:val="left" w:pos="2445"/>
        </w:tabs>
        <w:ind w:firstLine="851"/>
        <w:jc w:val="both"/>
        <w:rPr>
          <w:szCs w:val="28"/>
        </w:rPr>
      </w:pPr>
      <w:r w:rsidRPr="0004726A">
        <w:rPr>
          <w:szCs w:val="28"/>
        </w:rPr>
        <w:t>Подписанное уведомление в течение одного рабочего дня направляется должнику (дебитору)</w:t>
      </w:r>
      <w:r>
        <w:rPr>
          <w:szCs w:val="28"/>
        </w:rPr>
        <w:t>, а второй экземпляр передается</w:t>
      </w:r>
      <w:r w:rsidRPr="0004726A">
        <w:rPr>
          <w:szCs w:val="28"/>
        </w:rPr>
        <w:t xml:space="preserve">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14:paraId="5C54D9F2" w14:textId="77777777" w:rsidR="00563EA5" w:rsidRDefault="00563EA5" w:rsidP="00563EA5">
      <w:pPr>
        <w:tabs>
          <w:tab w:val="left" w:pos="2445"/>
        </w:tabs>
        <w:ind w:firstLine="851"/>
        <w:jc w:val="both"/>
        <w:rPr>
          <w:szCs w:val="28"/>
        </w:rPr>
      </w:pPr>
      <w:r>
        <w:rPr>
          <w:szCs w:val="28"/>
        </w:rPr>
        <w:t xml:space="preserve">8.3. </w:t>
      </w:r>
      <w:r w:rsidRPr="0004726A">
        <w:rPr>
          <w:szCs w:val="28"/>
        </w:rPr>
        <w:t xml:space="preserve">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w:t>
      </w:r>
      <w:r>
        <w:rPr>
          <w:szCs w:val="28"/>
        </w:rPr>
        <w:t>4</w:t>
      </w:r>
      <w:r w:rsidRPr="0004726A">
        <w:rPr>
          <w:szCs w:val="28"/>
        </w:rPr>
        <w:t xml:space="preserve"> Регламента.</w:t>
      </w:r>
    </w:p>
    <w:p w14:paraId="3E3A131F" w14:textId="397773F5" w:rsidR="00563EA5" w:rsidRDefault="00563EA5" w:rsidP="00563EA5">
      <w:pPr>
        <w:tabs>
          <w:tab w:val="left" w:pos="2445"/>
        </w:tabs>
        <w:ind w:firstLine="851"/>
        <w:jc w:val="both"/>
        <w:rPr>
          <w:color w:val="000000"/>
          <w:szCs w:val="28"/>
        </w:rPr>
      </w:pPr>
      <w:r>
        <w:rPr>
          <w:szCs w:val="28"/>
        </w:rPr>
        <w:t xml:space="preserve">8.4. </w:t>
      </w:r>
      <w:r>
        <w:rPr>
          <w:color w:val="000000"/>
          <w:szCs w:val="28"/>
        </w:rPr>
        <w:t>С</w:t>
      </w:r>
      <w:r w:rsidRPr="00451BBA">
        <w:rPr>
          <w:color w:val="000000"/>
          <w:szCs w:val="28"/>
        </w:rPr>
        <w:t>отрудник</w:t>
      </w:r>
      <w:r>
        <w:rPr>
          <w:color w:val="000000"/>
          <w:szCs w:val="28"/>
        </w:rPr>
        <w:t>и</w:t>
      </w:r>
      <w:r w:rsidRPr="00451BBA">
        <w:rPr>
          <w:color w:val="000000"/>
          <w:szCs w:val="28"/>
        </w:rPr>
        <w:t xml:space="preserve"> администрации, наделенны</w:t>
      </w:r>
      <w:r>
        <w:rPr>
          <w:color w:val="000000"/>
          <w:szCs w:val="28"/>
        </w:rPr>
        <w:t>е</w:t>
      </w:r>
      <w:r w:rsidRPr="00451BBA">
        <w:rPr>
          <w:color w:val="000000"/>
          <w:szCs w:val="28"/>
        </w:rPr>
        <w:t xml:space="preserve"> соответствующими полномочиями</w:t>
      </w:r>
      <w:r>
        <w:rPr>
          <w:color w:val="000000"/>
          <w:szCs w:val="28"/>
        </w:rPr>
        <w:t>,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w:t>
      </w:r>
      <w:r w:rsidR="00084380">
        <w:rPr>
          <w:color w:val="000000"/>
          <w:szCs w:val="28"/>
        </w:rPr>
        <w:t xml:space="preserve">ивным правовым актом агентства, </w:t>
      </w:r>
      <w:r>
        <w:rPr>
          <w:color w:val="000000"/>
          <w:szCs w:val="28"/>
        </w:rPr>
        <w:t>утверждающим Порядок осуществления бюджетных полномочий администраторов доходов краевого бюджета</w:t>
      </w:r>
      <w:r w:rsidRPr="006A07C5">
        <w:rPr>
          <w:color w:val="000000"/>
          <w:szCs w:val="28"/>
        </w:rPr>
        <w:t xml:space="preserve"> </w:t>
      </w:r>
      <w:r>
        <w:rPr>
          <w:color w:val="000000"/>
          <w:szCs w:val="28"/>
        </w:rPr>
        <w:t>в части денежных взысканий (штрафов), налагаемых по результатам рассмотрения дел об административных правонарушениях административными комиссиями.</w:t>
      </w:r>
    </w:p>
    <w:p w14:paraId="54FC6FEA" w14:textId="77777777" w:rsidR="00563EA5" w:rsidRDefault="00563EA5" w:rsidP="00563EA5">
      <w:pPr>
        <w:pStyle w:val="a6"/>
        <w:spacing w:after="0" w:line="240" w:lineRule="auto"/>
        <w:rPr>
          <w:b/>
          <w:color w:val="000000"/>
          <w:szCs w:val="28"/>
        </w:rPr>
      </w:pPr>
    </w:p>
    <w:p w14:paraId="735E542C" w14:textId="77777777" w:rsidR="00563EA5" w:rsidRDefault="00563EA5" w:rsidP="00563EA5">
      <w:pPr>
        <w:pStyle w:val="a6"/>
        <w:spacing w:after="0" w:line="240" w:lineRule="auto"/>
        <w:jc w:val="center"/>
        <w:rPr>
          <w:b/>
          <w:color w:val="000000"/>
          <w:szCs w:val="28"/>
        </w:rPr>
      </w:pPr>
      <w:r>
        <w:rPr>
          <w:b/>
          <w:color w:val="000000"/>
          <w:szCs w:val="28"/>
        </w:rPr>
        <w:t>9. Перечень сотрудников, ответственных за работу с дебиторской задолженностью по доходам</w:t>
      </w:r>
    </w:p>
    <w:p w14:paraId="04D018F8" w14:textId="77777777" w:rsidR="00563EA5" w:rsidRDefault="00563EA5" w:rsidP="00563EA5">
      <w:pPr>
        <w:pStyle w:val="a6"/>
        <w:spacing w:after="0" w:line="240" w:lineRule="auto"/>
        <w:ind w:firstLine="709"/>
        <w:jc w:val="both"/>
        <w:rPr>
          <w:color w:val="000000"/>
          <w:szCs w:val="28"/>
        </w:rPr>
      </w:pPr>
      <w:r>
        <w:rPr>
          <w:color w:val="000000"/>
          <w:szCs w:val="28"/>
        </w:rPr>
        <w:t>Ответственными лицами за работу с дебиторской задолженностью по доходам являются:</w:t>
      </w:r>
    </w:p>
    <w:p w14:paraId="3E5A94AC" w14:textId="77777777" w:rsidR="00563EA5" w:rsidRDefault="00563EA5" w:rsidP="00563EA5">
      <w:pPr>
        <w:pStyle w:val="a6"/>
        <w:spacing w:after="0" w:line="240" w:lineRule="auto"/>
        <w:ind w:firstLine="709"/>
        <w:jc w:val="both"/>
        <w:rPr>
          <w:color w:val="000000"/>
          <w:szCs w:val="28"/>
        </w:rPr>
      </w:pPr>
      <w:r>
        <w:rPr>
          <w:color w:val="000000"/>
          <w:szCs w:val="28"/>
        </w:rPr>
        <w:t xml:space="preserve"> 1) специалист администрации, ответственный за выполнение мероприятий по реализации полномочий администратора доходов;</w:t>
      </w:r>
    </w:p>
    <w:p w14:paraId="34065544" w14:textId="77777777" w:rsidR="00563EA5" w:rsidRDefault="00563EA5" w:rsidP="00563EA5">
      <w:pPr>
        <w:pStyle w:val="a6"/>
        <w:spacing w:after="0" w:line="240" w:lineRule="auto"/>
        <w:ind w:firstLine="709"/>
        <w:jc w:val="both"/>
        <w:rPr>
          <w:color w:val="000000"/>
          <w:szCs w:val="28"/>
        </w:rPr>
      </w:pPr>
      <w:r>
        <w:rPr>
          <w:color w:val="000000"/>
          <w:szCs w:val="28"/>
        </w:rPr>
        <w:t>2) специалист администрации, на которого возложено исполнение функций контрактного управляющего в сфере закупок;</w:t>
      </w:r>
    </w:p>
    <w:p w14:paraId="7201CFD1" w14:textId="77777777" w:rsidR="00563EA5" w:rsidRDefault="00563EA5" w:rsidP="00563EA5">
      <w:pPr>
        <w:pStyle w:val="a6"/>
        <w:spacing w:after="0" w:line="240" w:lineRule="auto"/>
        <w:ind w:firstLine="709"/>
        <w:jc w:val="both"/>
        <w:rPr>
          <w:color w:val="000000"/>
          <w:szCs w:val="28"/>
        </w:rPr>
      </w:pPr>
      <w:r>
        <w:rPr>
          <w:color w:val="000000"/>
          <w:szCs w:val="28"/>
        </w:rPr>
        <w:t>3) специалист администрации, ответственный за выполнение мероприятий по управлению муниципальным имуществом и учета казны;</w:t>
      </w:r>
    </w:p>
    <w:p w14:paraId="4A8E7505" w14:textId="77777777" w:rsidR="00563EA5" w:rsidRDefault="00563EA5" w:rsidP="00563EA5">
      <w:pPr>
        <w:pStyle w:val="a6"/>
        <w:spacing w:after="0" w:line="240" w:lineRule="auto"/>
        <w:ind w:firstLine="709"/>
        <w:jc w:val="both"/>
        <w:rPr>
          <w:color w:val="000000"/>
          <w:szCs w:val="28"/>
        </w:rPr>
      </w:pPr>
      <w:r w:rsidRPr="00084380">
        <w:rPr>
          <w:color w:val="000000"/>
          <w:szCs w:val="28"/>
        </w:rPr>
        <w:t>4) специалист администрации, являющийся ответственным секретарем административной комиссии</w:t>
      </w:r>
      <w:r w:rsidRPr="00084380">
        <w:rPr>
          <w:i/>
          <w:iCs/>
          <w:color w:val="000000"/>
          <w:szCs w:val="28"/>
        </w:rPr>
        <w:t>.</w:t>
      </w:r>
    </w:p>
    <w:p w14:paraId="562C1077" w14:textId="77777777" w:rsidR="00563EA5" w:rsidRDefault="00563EA5" w:rsidP="00563EA5">
      <w:pPr>
        <w:pStyle w:val="a6"/>
        <w:spacing w:after="0" w:line="240" w:lineRule="auto"/>
        <w:ind w:firstLine="709"/>
        <w:jc w:val="both"/>
        <w:rPr>
          <w:color w:val="000000"/>
          <w:szCs w:val="28"/>
        </w:rPr>
      </w:pPr>
    </w:p>
    <w:bookmarkEnd w:id="0"/>
    <w:p w14:paraId="41C56703" w14:textId="77777777" w:rsidR="00A432AA" w:rsidRPr="00EB5684" w:rsidRDefault="00A432AA" w:rsidP="00A432AA">
      <w:pPr>
        <w:spacing w:after="0"/>
        <w:ind w:firstLine="709"/>
        <w:jc w:val="both"/>
      </w:pPr>
    </w:p>
    <w:sectPr w:rsidR="00A432AA" w:rsidRPr="00EB568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serif">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82778"/>
    <w:multiLevelType w:val="hybridMultilevel"/>
    <w:tmpl w:val="594AD2B6"/>
    <w:lvl w:ilvl="0" w:tplc="CFBAB6D4">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FCD2DCE"/>
    <w:multiLevelType w:val="hybridMultilevel"/>
    <w:tmpl w:val="DC4603A4"/>
    <w:lvl w:ilvl="0" w:tplc="08C6D53C">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13417398">
    <w:abstractNumId w:val="0"/>
  </w:num>
  <w:num w:numId="2" w16cid:durableId="415441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BF6"/>
    <w:rsid w:val="00084380"/>
    <w:rsid w:val="004211A1"/>
    <w:rsid w:val="00495B49"/>
    <w:rsid w:val="005250D3"/>
    <w:rsid w:val="00547D65"/>
    <w:rsid w:val="00563EA5"/>
    <w:rsid w:val="005977B2"/>
    <w:rsid w:val="00621A8F"/>
    <w:rsid w:val="00633134"/>
    <w:rsid w:val="00653EBA"/>
    <w:rsid w:val="00684DF0"/>
    <w:rsid w:val="006C0B77"/>
    <w:rsid w:val="00723F11"/>
    <w:rsid w:val="0076320B"/>
    <w:rsid w:val="008242FF"/>
    <w:rsid w:val="00844E85"/>
    <w:rsid w:val="00870751"/>
    <w:rsid w:val="00922C48"/>
    <w:rsid w:val="009412F4"/>
    <w:rsid w:val="00973BDC"/>
    <w:rsid w:val="009E5203"/>
    <w:rsid w:val="00A40027"/>
    <w:rsid w:val="00A432AA"/>
    <w:rsid w:val="00B1567B"/>
    <w:rsid w:val="00B307B9"/>
    <w:rsid w:val="00B542B0"/>
    <w:rsid w:val="00B915B7"/>
    <w:rsid w:val="00CA4BF6"/>
    <w:rsid w:val="00E127C9"/>
    <w:rsid w:val="00EA59DF"/>
    <w:rsid w:val="00EB5684"/>
    <w:rsid w:val="00EE4070"/>
    <w:rsid w:val="00EF1264"/>
    <w:rsid w:val="00F12C76"/>
    <w:rsid w:val="00F54826"/>
    <w:rsid w:val="00F97457"/>
    <w:rsid w:val="00FB7A0F"/>
    <w:rsid w:val="00FE1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2E930"/>
  <w15:docId w15:val="{162F1627-3945-45C9-B55E-C64DD243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33134"/>
    <w:rPr>
      <w:color w:val="0000FF"/>
      <w:u w:val="single"/>
    </w:rPr>
  </w:style>
  <w:style w:type="paragraph" w:styleId="a4">
    <w:name w:val="List Paragraph"/>
    <w:basedOn w:val="a"/>
    <w:uiPriority w:val="34"/>
    <w:qFormat/>
    <w:rsid w:val="00F97457"/>
    <w:pPr>
      <w:ind w:left="720"/>
      <w:contextualSpacing/>
    </w:pPr>
  </w:style>
  <w:style w:type="character" w:styleId="a5">
    <w:name w:val="Emphasis"/>
    <w:qFormat/>
    <w:rsid w:val="009412F4"/>
    <w:rPr>
      <w:i/>
      <w:iCs/>
    </w:rPr>
  </w:style>
  <w:style w:type="paragraph" w:styleId="a6">
    <w:name w:val="Body Text"/>
    <w:basedOn w:val="a"/>
    <w:link w:val="a7"/>
    <w:rsid w:val="00563EA5"/>
    <w:pPr>
      <w:suppressAutoHyphens/>
      <w:spacing w:after="140" w:line="276" w:lineRule="auto"/>
    </w:pPr>
    <w:rPr>
      <w:rFonts w:eastAsia="Times New Roman" w:cs="Times New Roman"/>
      <w:szCs w:val="20"/>
      <w:lang w:eastAsia="ru-RU"/>
    </w:rPr>
  </w:style>
  <w:style w:type="character" w:customStyle="1" w:styleId="a7">
    <w:name w:val="Основной текст Знак"/>
    <w:basedOn w:val="a0"/>
    <w:link w:val="a6"/>
    <w:rsid w:val="00563EA5"/>
    <w:rPr>
      <w:rFonts w:ascii="Times New Roman" w:eastAsia="Times New Roman" w:hAnsi="Times New Roman" w:cs="Times New Roman"/>
      <w:kern w:val="0"/>
      <w:sz w:val="28"/>
      <w:szCs w:val="20"/>
      <w:lang w:eastAsia="ru-RU"/>
      <w14:ligatures w14:val="none"/>
    </w:rPr>
  </w:style>
  <w:style w:type="paragraph" w:styleId="a8">
    <w:name w:val="Balloon Text"/>
    <w:basedOn w:val="a"/>
    <w:link w:val="a9"/>
    <w:uiPriority w:val="99"/>
    <w:semiHidden/>
    <w:unhideWhenUsed/>
    <w:rsid w:val="00B542B0"/>
    <w:pPr>
      <w:spacing w:after="0"/>
    </w:pPr>
    <w:rPr>
      <w:rFonts w:ascii="Tahoma" w:hAnsi="Tahoma" w:cs="Tahoma"/>
      <w:sz w:val="16"/>
      <w:szCs w:val="16"/>
    </w:rPr>
  </w:style>
  <w:style w:type="character" w:customStyle="1" w:styleId="a9">
    <w:name w:val="Текст выноски Знак"/>
    <w:basedOn w:val="a0"/>
    <w:link w:val="a8"/>
    <w:uiPriority w:val="99"/>
    <w:semiHidden/>
    <w:rsid w:val="00B542B0"/>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6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11</Pages>
  <Words>3801</Words>
  <Characters>21671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FU-Glavbuh</dc:creator>
  <cp:keywords/>
  <dc:description/>
  <cp:lastModifiedBy>fu-ungut</cp:lastModifiedBy>
  <cp:revision>18</cp:revision>
  <cp:lastPrinted>2023-12-14T06:34:00Z</cp:lastPrinted>
  <dcterms:created xsi:type="dcterms:W3CDTF">2023-09-06T09:59:00Z</dcterms:created>
  <dcterms:modified xsi:type="dcterms:W3CDTF">2023-12-14T06:35:00Z</dcterms:modified>
</cp:coreProperties>
</file>