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DF66E" w14:textId="1B4A6F90" w:rsidR="005977B2" w:rsidRPr="002F2368" w:rsidRDefault="005977B2" w:rsidP="002F2368">
      <w:pPr>
        <w:pStyle w:val="a5"/>
        <w:jc w:val="center"/>
      </w:pPr>
      <w:r w:rsidRPr="002F2368">
        <w:t xml:space="preserve">АДМИНИСТРАЦИЯ </w:t>
      </w:r>
      <w:r w:rsidR="00923BB6" w:rsidRPr="002F2368">
        <w:t>УНГУТСКОГО</w:t>
      </w:r>
      <w:r w:rsidRPr="002F2368">
        <w:t xml:space="preserve"> СЕЛЬСОВЕТА</w:t>
      </w:r>
    </w:p>
    <w:p w14:paraId="3D7A2A74" w14:textId="4073A133" w:rsidR="00FF3635" w:rsidRPr="002F2368" w:rsidRDefault="00FF3635" w:rsidP="002F2368">
      <w:pPr>
        <w:pStyle w:val="a5"/>
        <w:jc w:val="center"/>
      </w:pPr>
      <w:r w:rsidRPr="002F2368">
        <w:t>МАНСКОГО РАЙОНА</w:t>
      </w:r>
    </w:p>
    <w:p w14:paraId="5465C380" w14:textId="63BCB708" w:rsidR="00FF3635" w:rsidRDefault="00FF3635" w:rsidP="002F2368">
      <w:pPr>
        <w:pStyle w:val="a5"/>
        <w:jc w:val="center"/>
      </w:pPr>
      <w:r w:rsidRPr="002F2368">
        <w:t>КРАСНОЯРСКОГО КРАЯ</w:t>
      </w:r>
    </w:p>
    <w:p w14:paraId="2EFBF573" w14:textId="77777777" w:rsidR="002F2368" w:rsidRPr="002F2368" w:rsidRDefault="002F2368" w:rsidP="002F2368">
      <w:pPr>
        <w:pStyle w:val="a5"/>
        <w:jc w:val="center"/>
      </w:pPr>
    </w:p>
    <w:p w14:paraId="2DE3C7CF" w14:textId="77777777" w:rsidR="005977B2" w:rsidRPr="002F2368" w:rsidRDefault="005977B2" w:rsidP="005977B2">
      <w:pPr>
        <w:jc w:val="center"/>
        <w:rPr>
          <w:bCs/>
          <w:spacing w:val="-1"/>
        </w:rPr>
      </w:pPr>
      <w:r w:rsidRPr="002F2368">
        <w:rPr>
          <w:bCs/>
          <w:spacing w:val="-1"/>
        </w:rPr>
        <w:t>ПОСТАНОВЛЕНИЕ</w:t>
      </w:r>
    </w:p>
    <w:p w14:paraId="23BE82A4" w14:textId="3E96A896" w:rsidR="005977B2" w:rsidRPr="002F2368" w:rsidRDefault="005977B2" w:rsidP="005977B2">
      <w:pPr>
        <w:tabs>
          <w:tab w:val="left" w:pos="3181"/>
          <w:tab w:val="left" w:pos="6391"/>
        </w:tabs>
        <w:snapToGrid w:val="0"/>
        <w:spacing w:after="120"/>
      </w:pPr>
      <w:r>
        <w:rPr>
          <w:b/>
        </w:rPr>
        <w:t xml:space="preserve">  </w:t>
      </w:r>
      <w:r w:rsidR="00B33BD7" w:rsidRPr="002F2368">
        <w:t>12.10.</w:t>
      </w:r>
      <w:r w:rsidRPr="002F2368">
        <w:t>2023 г.</w:t>
      </w:r>
      <w:r w:rsidR="002F2368">
        <w:t xml:space="preserve">                   </w:t>
      </w:r>
      <w:r w:rsidRPr="002F2368">
        <w:t xml:space="preserve">        </w:t>
      </w:r>
      <w:r w:rsidR="002F2368">
        <w:rPr>
          <w:spacing w:val="-2"/>
        </w:rPr>
        <w:t>п</w:t>
      </w:r>
      <w:r w:rsidRPr="002F2368">
        <w:rPr>
          <w:spacing w:val="-2"/>
        </w:rPr>
        <w:t xml:space="preserve">. </w:t>
      </w:r>
      <w:r w:rsidR="00923BB6" w:rsidRPr="002F2368">
        <w:rPr>
          <w:spacing w:val="-2"/>
        </w:rPr>
        <w:t>Большой Унгут</w:t>
      </w:r>
      <w:r w:rsidRPr="002F2368">
        <w:rPr>
          <w:spacing w:val="-2"/>
        </w:rPr>
        <w:t xml:space="preserve">            </w:t>
      </w:r>
      <w:r w:rsidR="00B33BD7" w:rsidRPr="002F2368">
        <w:rPr>
          <w:spacing w:val="-2"/>
        </w:rPr>
        <w:t xml:space="preserve">           </w:t>
      </w:r>
      <w:r w:rsidR="002F2368">
        <w:rPr>
          <w:spacing w:val="-2"/>
        </w:rPr>
        <w:t xml:space="preserve">              </w:t>
      </w:r>
      <w:r w:rsidR="00B33BD7" w:rsidRPr="002F2368">
        <w:rPr>
          <w:spacing w:val="-2"/>
        </w:rPr>
        <w:t xml:space="preserve"> </w:t>
      </w:r>
      <w:r w:rsidRPr="002F2368">
        <w:rPr>
          <w:spacing w:val="-2"/>
        </w:rPr>
        <w:t xml:space="preserve">   </w:t>
      </w:r>
      <w:r w:rsidR="00B33BD7" w:rsidRPr="002F2368">
        <w:rPr>
          <w:spacing w:val="-2"/>
        </w:rPr>
        <w:t>№</w:t>
      </w:r>
      <w:r w:rsidR="002F2368">
        <w:rPr>
          <w:spacing w:val="-2"/>
        </w:rPr>
        <w:t xml:space="preserve"> </w:t>
      </w:r>
      <w:r w:rsidR="000D2C54" w:rsidRPr="002F2368">
        <w:rPr>
          <w:spacing w:val="-2"/>
        </w:rPr>
        <w:t>64</w:t>
      </w:r>
      <w:r w:rsidRPr="002F2368">
        <w:rPr>
          <w:spacing w:val="-2"/>
        </w:rPr>
        <w:t xml:space="preserve">      </w:t>
      </w:r>
      <w:r w:rsidRPr="002F2368">
        <w:rPr>
          <w:spacing w:val="-2"/>
        </w:rPr>
        <w:tab/>
      </w:r>
      <w:r w:rsidRPr="002F2368">
        <w:t xml:space="preserve">    </w:t>
      </w:r>
    </w:p>
    <w:p w14:paraId="55D469B5" w14:textId="534E659B" w:rsidR="00A432AA" w:rsidRDefault="00A432AA" w:rsidP="002F2368">
      <w:pPr>
        <w:spacing w:after="0"/>
        <w:jc w:val="center"/>
      </w:pPr>
      <w:bookmarkStart w:id="0" w:name="_GoBack"/>
      <w:bookmarkEnd w:id="0"/>
      <w: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50E83A51" w14:textId="77777777" w:rsidR="00A432AA" w:rsidRDefault="00A432AA" w:rsidP="00A432AA">
      <w:pPr>
        <w:spacing w:after="0"/>
        <w:ind w:firstLine="709"/>
        <w:jc w:val="both"/>
      </w:pPr>
    </w:p>
    <w:p w14:paraId="3358A61F" w14:textId="017B8532" w:rsidR="00A432AA" w:rsidRDefault="00A432AA" w:rsidP="00A432AA">
      <w:pPr>
        <w:spacing w:after="0"/>
        <w:ind w:firstLine="709"/>
        <w:jc w:val="both"/>
      </w:pPr>
      <w:r>
        <w:t>В соответствии с пунктом 2 статьи 160.1 Бюджетного кодекса Российской</w:t>
      </w:r>
      <w:r w:rsidR="00633134">
        <w:t xml:space="preserve"> </w:t>
      </w:r>
      <w:r>
        <w:t>Федерации, приказом Минфина России от 18.11.2022 № 172</w:t>
      </w:r>
      <w:r w:rsidR="00F97457">
        <w:t xml:space="preserve"> </w:t>
      </w:r>
      <w:r>
        <w:t>н</w:t>
      </w:r>
      <w:r w:rsidR="00633134">
        <w:t xml:space="preserve"> </w:t>
      </w:r>
      <w: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923BB6">
        <w:t>,</w:t>
      </w:r>
      <w:r w:rsidR="00BE6FB2">
        <w:t xml:space="preserve"> </w:t>
      </w:r>
      <w:r w:rsidR="00923BB6">
        <w:t>Уставом</w:t>
      </w:r>
      <w:r w:rsidR="00BE6FB2">
        <w:t xml:space="preserve"> У</w:t>
      </w:r>
      <w:r w:rsidR="00923BB6">
        <w:t>нгутского сельсовета</w:t>
      </w:r>
      <w:r w:rsidR="002F2368">
        <w:t xml:space="preserve"> </w:t>
      </w:r>
      <w:r w:rsidR="005977B2">
        <w:t>ПОСТАНОВЛЯЮ</w:t>
      </w:r>
      <w:r>
        <w:t>:</w:t>
      </w:r>
    </w:p>
    <w:p w14:paraId="6C0AF0F3" w14:textId="77777777" w:rsidR="00844E85" w:rsidRDefault="00844E85" w:rsidP="00A432AA">
      <w:pPr>
        <w:spacing w:after="0"/>
        <w:ind w:firstLine="709"/>
        <w:jc w:val="both"/>
      </w:pPr>
    </w:p>
    <w:p w14:paraId="4B8ECE49" w14:textId="756B924E" w:rsidR="00844E85" w:rsidRPr="00F97457" w:rsidRDefault="00844E85" w:rsidP="00F97457">
      <w:pPr>
        <w:pStyle w:val="a4"/>
        <w:numPr>
          <w:ilvl w:val="0"/>
          <w:numId w:val="1"/>
        </w:numPr>
        <w:jc w:val="both"/>
        <w:rPr>
          <w:szCs w:val="28"/>
        </w:rPr>
      </w:pPr>
      <w:r w:rsidRPr="00F97457">
        <w:rPr>
          <w:szCs w:val="28"/>
        </w:rPr>
        <w:t xml:space="preserve">Утвердить </w:t>
      </w:r>
      <w:hyperlink r:id="rId5" w:anchor="P37" w:history="1">
        <w:r w:rsidRPr="00F97457">
          <w:rPr>
            <w:rStyle w:val="a3"/>
            <w:color w:val="auto"/>
            <w:szCs w:val="28"/>
            <w:u w:val="none"/>
          </w:rPr>
          <w:t>Регламент</w:t>
        </w:r>
      </w:hyperlink>
      <w:r w:rsidRPr="00F97457">
        <w:rPr>
          <w:szCs w:val="28"/>
        </w:rPr>
        <w:t xml:space="preserve"> реализации полномочий администратора доходов  бюджета </w:t>
      </w:r>
      <w:r w:rsidRPr="00F97457">
        <w:rPr>
          <w:szCs w:val="28"/>
          <w:shd w:val="clear" w:color="auto" w:fill="FFFFFF"/>
        </w:rPr>
        <w:t>по взысканию дебиторской задолженности</w:t>
      </w:r>
      <w:r w:rsidRPr="00F97457">
        <w:rPr>
          <w:szCs w:val="28"/>
        </w:rPr>
        <w:t xml:space="preserve"> по платежам в бюджет, пеням и штрафам по ним согласно приложения.</w:t>
      </w:r>
    </w:p>
    <w:p w14:paraId="714EEF24" w14:textId="1A9724C3" w:rsidR="00F97457" w:rsidRPr="00F97457" w:rsidRDefault="00F97457" w:rsidP="00F97457">
      <w:pPr>
        <w:pStyle w:val="a4"/>
        <w:numPr>
          <w:ilvl w:val="0"/>
          <w:numId w:val="1"/>
        </w:numPr>
        <w:spacing w:after="0"/>
        <w:jc w:val="both"/>
      </w:pPr>
      <w:r w:rsidRPr="00F97457">
        <w:rPr>
          <w:szCs w:val="28"/>
        </w:rPr>
        <w:t>Настоящее постановление вступает в силу с момента его подписания и подлежит размещению</w:t>
      </w:r>
      <w:r>
        <w:rPr>
          <w:szCs w:val="28"/>
        </w:rPr>
        <w:t xml:space="preserve"> в</w:t>
      </w:r>
      <w:r w:rsidRPr="00F97457">
        <w:rPr>
          <w:szCs w:val="28"/>
        </w:rPr>
        <w:t xml:space="preserve"> информационном бюллетене «Ведомости Манского района»</w:t>
      </w:r>
      <w:r>
        <w:rPr>
          <w:szCs w:val="28"/>
        </w:rPr>
        <w:t>.</w:t>
      </w:r>
    </w:p>
    <w:p w14:paraId="2F3D120D" w14:textId="5B09BDA4" w:rsidR="00F97457" w:rsidRPr="00F97457" w:rsidRDefault="00A432AA" w:rsidP="00F97457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bCs/>
          <w:szCs w:val="28"/>
        </w:rPr>
      </w:pPr>
      <w:r>
        <w:t xml:space="preserve"> </w:t>
      </w:r>
      <w:r w:rsidR="00F97457" w:rsidRPr="00F97457">
        <w:rPr>
          <w:szCs w:val="28"/>
        </w:rPr>
        <w:t>Контроль за выполнением настоящего постановления оставляю за собой.</w:t>
      </w:r>
    </w:p>
    <w:p w14:paraId="352B1FF0" w14:textId="008BD5C6" w:rsidR="00633134" w:rsidRDefault="00633134" w:rsidP="00F97457">
      <w:pPr>
        <w:spacing w:after="0"/>
        <w:jc w:val="both"/>
      </w:pPr>
    </w:p>
    <w:p w14:paraId="6EAE17CF" w14:textId="77777777" w:rsidR="00633134" w:rsidRDefault="00633134" w:rsidP="00A432AA">
      <w:pPr>
        <w:spacing w:after="0"/>
        <w:ind w:firstLine="709"/>
        <w:jc w:val="both"/>
      </w:pPr>
    </w:p>
    <w:p w14:paraId="1918C607" w14:textId="77777777" w:rsidR="00633134" w:rsidRDefault="00633134" w:rsidP="00A432AA">
      <w:pPr>
        <w:spacing w:after="0"/>
        <w:ind w:firstLine="709"/>
        <w:jc w:val="both"/>
      </w:pPr>
    </w:p>
    <w:p w14:paraId="340DD1E4" w14:textId="77777777" w:rsidR="00633134" w:rsidRDefault="00633134" w:rsidP="00A432AA">
      <w:pPr>
        <w:spacing w:after="0"/>
        <w:ind w:firstLine="709"/>
        <w:jc w:val="both"/>
      </w:pPr>
    </w:p>
    <w:p w14:paraId="3A4037B3" w14:textId="0968E2AC" w:rsidR="00633134" w:rsidRPr="00406CEF" w:rsidRDefault="00F97457" w:rsidP="00633134">
      <w:pPr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761074">
        <w:rPr>
          <w:szCs w:val="28"/>
        </w:rPr>
        <w:t>Г</w:t>
      </w:r>
      <w:r>
        <w:rPr>
          <w:szCs w:val="28"/>
        </w:rPr>
        <w:t>лав</w:t>
      </w:r>
      <w:r w:rsidR="00923BB6">
        <w:rPr>
          <w:szCs w:val="28"/>
        </w:rPr>
        <w:t>а</w:t>
      </w:r>
      <w:r w:rsidR="00761074">
        <w:rPr>
          <w:szCs w:val="28"/>
        </w:rPr>
        <w:t xml:space="preserve">                                                                                          </w:t>
      </w:r>
      <w:r w:rsidR="002F2368">
        <w:rPr>
          <w:szCs w:val="28"/>
        </w:rPr>
        <w:t xml:space="preserve">   </w:t>
      </w:r>
      <w:r w:rsidR="00761074">
        <w:rPr>
          <w:szCs w:val="28"/>
        </w:rPr>
        <w:t xml:space="preserve">  </w:t>
      </w:r>
      <w:r>
        <w:rPr>
          <w:szCs w:val="28"/>
        </w:rPr>
        <w:t xml:space="preserve"> </w:t>
      </w:r>
      <w:r w:rsidR="00923BB6">
        <w:rPr>
          <w:szCs w:val="28"/>
        </w:rPr>
        <w:t>П.С</w:t>
      </w:r>
      <w:r w:rsidR="00761074">
        <w:rPr>
          <w:szCs w:val="28"/>
        </w:rPr>
        <w:t>.</w:t>
      </w:r>
      <w:r w:rsidR="002F2368">
        <w:rPr>
          <w:szCs w:val="28"/>
        </w:rPr>
        <w:t xml:space="preserve"> </w:t>
      </w:r>
      <w:r w:rsidR="00923BB6">
        <w:rPr>
          <w:szCs w:val="28"/>
        </w:rPr>
        <w:t>Батухтин</w:t>
      </w:r>
    </w:p>
    <w:p w14:paraId="3375C60D" w14:textId="77777777" w:rsidR="00A432AA" w:rsidRDefault="00A432AA" w:rsidP="00A432AA">
      <w:pPr>
        <w:spacing w:after="0"/>
        <w:ind w:firstLine="709"/>
        <w:jc w:val="both"/>
      </w:pPr>
    </w:p>
    <w:p w14:paraId="0956FB77" w14:textId="77777777" w:rsidR="00A432AA" w:rsidRDefault="00A432AA" w:rsidP="00A432AA">
      <w:pPr>
        <w:spacing w:after="0"/>
        <w:ind w:firstLine="709"/>
        <w:jc w:val="both"/>
      </w:pPr>
    </w:p>
    <w:p w14:paraId="4EBBCFEB" w14:textId="77777777" w:rsidR="00A432AA" w:rsidRDefault="00A432AA" w:rsidP="00A432AA">
      <w:pPr>
        <w:spacing w:after="0"/>
        <w:ind w:firstLine="709"/>
        <w:jc w:val="both"/>
      </w:pPr>
    </w:p>
    <w:p w14:paraId="07B5C4AA" w14:textId="77777777" w:rsidR="00A432AA" w:rsidRDefault="00A432AA" w:rsidP="00A432AA">
      <w:pPr>
        <w:spacing w:after="0"/>
        <w:ind w:firstLine="709"/>
        <w:jc w:val="both"/>
      </w:pPr>
    </w:p>
    <w:p w14:paraId="1EB0E519" w14:textId="77777777" w:rsidR="00A432AA" w:rsidRDefault="00A432AA" w:rsidP="00A432AA">
      <w:pPr>
        <w:spacing w:after="0"/>
        <w:ind w:firstLine="709"/>
        <w:jc w:val="both"/>
      </w:pPr>
    </w:p>
    <w:p w14:paraId="4D139A7C" w14:textId="77777777" w:rsidR="00A40027" w:rsidRDefault="00A40027" w:rsidP="00A432AA">
      <w:pPr>
        <w:spacing w:after="0"/>
        <w:ind w:firstLine="709"/>
        <w:jc w:val="right"/>
      </w:pPr>
    </w:p>
    <w:p w14:paraId="04E6A06A" w14:textId="44475D04" w:rsidR="00A40027" w:rsidRDefault="00A40027" w:rsidP="00A432AA">
      <w:pPr>
        <w:spacing w:after="0"/>
        <w:ind w:firstLine="709"/>
        <w:jc w:val="right"/>
      </w:pPr>
    </w:p>
    <w:p w14:paraId="00C84C2E" w14:textId="1F1F3F81" w:rsidR="005977B2" w:rsidRDefault="005977B2" w:rsidP="00A432AA">
      <w:pPr>
        <w:spacing w:after="0"/>
        <w:ind w:firstLine="709"/>
        <w:jc w:val="right"/>
      </w:pPr>
    </w:p>
    <w:p w14:paraId="17CCA918" w14:textId="77777777" w:rsidR="002F2368" w:rsidRDefault="002F2368" w:rsidP="00A432AA">
      <w:pPr>
        <w:spacing w:after="0"/>
        <w:ind w:firstLine="709"/>
        <w:jc w:val="right"/>
      </w:pPr>
    </w:p>
    <w:p w14:paraId="217FB192" w14:textId="77777777" w:rsidR="002F2368" w:rsidRDefault="002F2368" w:rsidP="00A432AA">
      <w:pPr>
        <w:spacing w:after="0"/>
        <w:ind w:firstLine="709"/>
        <w:jc w:val="right"/>
      </w:pPr>
    </w:p>
    <w:p w14:paraId="0CD3F396" w14:textId="3A34778E" w:rsidR="005977B2" w:rsidRDefault="005977B2" w:rsidP="00A432AA">
      <w:pPr>
        <w:spacing w:after="0"/>
        <w:ind w:firstLine="709"/>
        <w:jc w:val="right"/>
      </w:pPr>
    </w:p>
    <w:p w14:paraId="09DB4B4F" w14:textId="77777777" w:rsidR="005977B2" w:rsidRDefault="005977B2" w:rsidP="00A432AA">
      <w:pPr>
        <w:spacing w:after="0"/>
        <w:ind w:firstLine="709"/>
        <w:jc w:val="right"/>
      </w:pPr>
    </w:p>
    <w:p w14:paraId="483BBB50" w14:textId="041A6D7A" w:rsidR="00A432AA" w:rsidRDefault="00A432AA" w:rsidP="00A432AA">
      <w:pPr>
        <w:spacing w:after="0"/>
        <w:ind w:firstLine="709"/>
        <w:jc w:val="right"/>
      </w:pPr>
      <w:r>
        <w:lastRenderedPageBreak/>
        <w:t>Приложение</w:t>
      </w:r>
    </w:p>
    <w:p w14:paraId="368DB6B1" w14:textId="5CCC0B21" w:rsidR="00A432AA" w:rsidRDefault="00A432AA" w:rsidP="00A432AA">
      <w:pPr>
        <w:spacing w:after="0"/>
        <w:ind w:firstLine="709"/>
        <w:jc w:val="right"/>
      </w:pPr>
      <w:r>
        <w:t xml:space="preserve">к </w:t>
      </w:r>
      <w:r w:rsidR="00F97457">
        <w:t xml:space="preserve">постановлению </w:t>
      </w:r>
    </w:p>
    <w:p w14:paraId="1B75E0CA" w14:textId="49A42B24" w:rsidR="00A40027" w:rsidRDefault="00A432AA" w:rsidP="00A40027">
      <w:pPr>
        <w:spacing w:after="0"/>
        <w:ind w:firstLine="709"/>
        <w:jc w:val="right"/>
      </w:pPr>
      <w:r>
        <w:t xml:space="preserve">администрации </w:t>
      </w:r>
      <w:r w:rsidR="00923BB6">
        <w:t>Унгутского</w:t>
      </w:r>
      <w:r w:rsidR="00F97457">
        <w:t xml:space="preserve"> сельсовета</w:t>
      </w:r>
    </w:p>
    <w:p w14:paraId="0EC38272" w14:textId="3ACBFC31" w:rsidR="00A432AA" w:rsidRDefault="00A432AA" w:rsidP="00A40027">
      <w:pPr>
        <w:spacing w:after="0"/>
        <w:ind w:firstLine="709"/>
        <w:jc w:val="right"/>
      </w:pPr>
      <w:r>
        <w:t xml:space="preserve"> от</w:t>
      </w:r>
      <w:r w:rsidR="00F97457">
        <w:t xml:space="preserve"> </w:t>
      </w:r>
      <w:r w:rsidR="00B33BD7">
        <w:t>12.10</w:t>
      </w:r>
      <w:r>
        <w:t>.2023 №</w:t>
      </w:r>
      <w:r w:rsidR="00A40027">
        <w:t xml:space="preserve"> </w:t>
      </w:r>
      <w:r w:rsidR="00B33BD7">
        <w:t>6</w:t>
      </w:r>
      <w:r w:rsidR="000D2C54">
        <w:t>4</w:t>
      </w:r>
    </w:p>
    <w:p w14:paraId="41C56703" w14:textId="77777777" w:rsidR="00A432AA" w:rsidRDefault="00A432AA" w:rsidP="00A432AA">
      <w:pPr>
        <w:spacing w:after="0"/>
        <w:ind w:firstLine="709"/>
        <w:jc w:val="both"/>
      </w:pPr>
    </w:p>
    <w:p w14:paraId="7B465D79" w14:textId="77777777" w:rsidR="00A432AA" w:rsidRDefault="00A432AA" w:rsidP="00A432AA">
      <w:pPr>
        <w:spacing w:after="0"/>
        <w:ind w:firstLine="709"/>
        <w:jc w:val="center"/>
      </w:pPr>
      <w:r>
        <w:t>Регламент реализации полномочий администратора</w:t>
      </w:r>
    </w:p>
    <w:p w14:paraId="41AE3FF8" w14:textId="77777777" w:rsidR="00A432AA" w:rsidRDefault="00A432AA" w:rsidP="00A432AA">
      <w:pPr>
        <w:spacing w:after="0"/>
        <w:ind w:firstLine="709"/>
        <w:jc w:val="center"/>
      </w:pPr>
      <w:r>
        <w:t>доходов бюджета по взысканию дебиторской</w:t>
      </w:r>
    </w:p>
    <w:p w14:paraId="68390FF6" w14:textId="35420B0A" w:rsidR="00A432AA" w:rsidRDefault="00A432AA" w:rsidP="00A432AA">
      <w:pPr>
        <w:spacing w:after="0"/>
        <w:ind w:firstLine="709"/>
        <w:jc w:val="center"/>
      </w:pPr>
      <w:r>
        <w:t>задолженности по платежам в бюджет, пеням и штрафам по ним</w:t>
      </w:r>
    </w:p>
    <w:p w14:paraId="70264002" w14:textId="77777777" w:rsidR="00A432AA" w:rsidRDefault="00A432AA" w:rsidP="00A432AA">
      <w:pPr>
        <w:spacing w:after="0"/>
        <w:ind w:firstLine="709"/>
        <w:jc w:val="both"/>
      </w:pPr>
    </w:p>
    <w:p w14:paraId="06727F4C" w14:textId="77777777" w:rsidR="00A432AA" w:rsidRDefault="00A432AA" w:rsidP="00A432AA">
      <w:pPr>
        <w:spacing w:after="0"/>
        <w:ind w:firstLine="709"/>
        <w:jc w:val="center"/>
      </w:pPr>
      <w:r>
        <w:t>1. Общие положения</w:t>
      </w:r>
    </w:p>
    <w:p w14:paraId="718A2FBE" w14:textId="77777777" w:rsidR="00A432AA" w:rsidRDefault="00A432AA" w:rsidP="00A432AA">
      <w:pPr>
        <w:spacing w:after="0"/>
        <w:ind w:firstLine="709"/>
        <w:jc w:val="both"/>
      </w:pPr>
    </w:p>
    <w:p w14:paraId="6CC083D2" w14:textId="63750F15" w:rsidR="00A432AA" w:rsidRDefault="00A432AA" w:rsidP="00A432AA">
      <w:pPr>
        <w:spacing w:after="0"/>
        <w:ind w:firstLine="709"/>
        <w:jc w:val="both"/>
      </w:pPr>
      <w:r>
        <w:t>1.1. Настоящий регламент устанавливает порядок реализации администраци</w:t>
      </w:r>
      <w:r w:rsidR="00923BB6">
        <w:t>ей</w:t>
      </w:r>
      <w:r>
        <w:t xml:space="preserve"> </w:t>
      </w:r>
      <w:r w:rsidR="00923BB6">
        <w:t>Унгутского</w:t>
      </w:r>
      <w:r w:rsidR="00F97457">
        <w:t xml:space="preserve"> сельсовета</w:t>
      </w:r>
      <w:r>
        <w:t xml:space="preserve"> (далее — </w:t>
      </w:r>
      <w:r w:rsidR="00F97457" w:rsidRPr="00923BB6">
        <w:t>администрация</w:t>
      </w:r>
      <w:r>
        <w:t xml:space="preserve">) полномочий администратора доходов бюджета </w:t>
      </w:r>
      <w:r w:rsidR="00923BB6">
        <w:t>Унгутского</w:t>
      </w:r>
      <w:r w:rsidR="00F97457">
        <w:t xml:space="preserve"> сельсовета</w:t>
      </w:r>
      <w:r>
        <w:t xml:space="preserve"> (далее – </w:t>
      </w:r>
      <w:r w:rsidR="00F97457">
        <w:t>местный</w:t>
      </w:r>
      <w:r w:rsidR="00A40027">
        <w:t xml:space="preserve"> </w:t>
      </w:r>
      <w:r>
        <w:t xml:space="preserve">бюджет) по взысканию дебиторской задолженности по платежам в бюджет, пеням и штрафам по ним, являющимся источниками формирования доходов </w:t>
      </w:r>
      <w:r w:rsidR="00F97457">
        <w:t>местного</w:t>
      </w:r>
      <w:r w:rsidR="00A40027">
        <w:t xml:space="preserve"> </w:t>
      </w:r>
      <w:r>
        <w:t>бюджета.</w:t>
      </w:r>
    </w:p>
    <w:p w14:paraId="308DFC50" w14:textId="77777777" w:rsidR="00A432AA" w:rsidRDefault="00A432AA" w:rsidP="00A432AA">
      <w:pPr>
        <w:spacing w:after="0"/>
        <w:ind w:firstLine="709"/>
        <w:jc w:val="both"/>
      </w:pPr>
    </w:p>
    <w:p w14:paraId="4A42C3F9" w14:textId="42FDF4E6" w:rsidR="00A432AA" w:rsidRDefault="00A432AA" w:rsidP="00F97457">
      <w:pPr>
        <w:spacing w:after="0"/>
        <w:ind w:firstLine="709"/>
        <w:jc w:val="both"/>
      </w:pPr>
      <w:r>
        <w:t>2. Мероприятия по недопущению образования просроченной</w:t>
      </w:r>
      <w:r w:rsidR="00F97457">
        <w:t xml:space="preserve"> </w:t>
      </w:r>
      <w:r>
        <w:t>дебиторской задолженности по доходам, выявлению факторов,</w:t>
      </w:r>
      <w:r w:rsidR="00F97457">
        <w:t xml:space="preserve"> </w:t>
      </w:r>
      <w:r>
        <w:t>влияющих на образование просроченной дебиторской задолженности по доходам</w:t>
      </w:r>
    </w:p>
    <w:p w14:paraId="7E6506EA" w14:textId="77777777" w:rsidR="00A432AA" w:rsidRDefault="00A432AA" w:rsidP="00F97457">
      <w:pPr>
        <w:spacing w:after="0"/>
        <w:ind w:firstLine="709"/>
        <w:jc w:val="both"/>
      </w:pPr>
    </w:p>
    <w:p w14:paraId="66EF0B9E" w14:textId="08A3631E" w:rsidR="00A432AA" w:rsidRDefault="00A432AA" w:rsidP="00A432AA">
      <w:pPr>
        <w:spacing w:after="0"/>
        <w:ind w:firstLine="709"/>
        <w:jc w:val="both"/>
      </w:pPr>
      <w:r>
        <w:t xml:space="preserve">2.1. </w:t>
      </w:r>
      <w:r w:rsidR="00F97457" w:rsidRPr="00923BB6">
        <w:t>Администрация</w:t>
      </w:r>
      <w:r>
        <w:t>, осуществляющ</w:t>
      </w:r>
      <w:r w:rsidR="00923BB6">
        <w:t>ая</w:t>
      </w:r>
      <w:r>
        <w:t xml:space="preserve"> полномочия администратора доходов по платежам в </w:t>
      </w:r>
      <w:r w:rsidR="00F97457">
        <w:t>местный</w:t>
      </w:r>
      <w:r w:rsidR="00A40027">
        <w:t xml:space="preserve"> </w:t>
      </w:r>
      <w:r>
        <w:t>бюджет, пеням и штрафам по ним, осуществляет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которые включают в себя:</w:t>
      </w:r>
    </w:p>
    <w:p w14:paraId="0C341542" w14:textId="20C5EF7E" w:rsidR="00A432AA" w:rsidRDefault="00A432AA" w:rsidP="00A432AA">
      <w:pPr>
        <w:spacing w:after="0"/>
        <w:ind w:firstLine="709"/>
        <w:jc w:val="both"/>
      </w:pPr>
      <w:r>
        <w:t xml:space="preserve">1) контроль по закрепленным источникам доходов </w:t>
      </w:r>
      <w:r w:rsidR="00F97457">
        <w:t>местного</w:t>
      </w:r>
      <w:r w:rsidR="00A40027">
        <w:t xml:space="preserve"> </w:t>
      </w:r>
      <w:r>
        <w:t xml:space="preserve">бюджета за правильностью исчисления, полнотой и своевременностью осуществления платежей в </w:t>
      </w:r>
      <w:r w:rsidR="00F97457">
        <w:t>местный</w:t>
      </w:r>
      <w:r w:rsidR="00A40027">
        <w:t xml:space="preserve"> </w:t>
      </w:r>
      <w:r>
        <w:t>бюджет, пеней и штрафов по ним, в том числе:</w:t>
      </w:r>
    </w:p>
    <w:p w14:paraId="5FC8C640" w14:textId="224A8C29" w:rsidR="00A432AA" w:rsidRDefault="00A432AA" w:rsidP="00A432AA">
      <w:pPr>
        <w:spacing w:after="0"/>
        <w:ind w:firstLine="709"/>
        <w:jc w:val="both"/>
      </w:pPr>
      <w:r>
        <w:t xml:space="preserve">за фактическим зачислением платежей в </w:t>
      </w:r>
      <w:r w:rsidR="00F97457">
        <w:t>местный</w:t>
      </w:r>
      <w:r w:rsidR="00A40027">
        <w:t xml:space="preserve"> </w:t>
      </w:r>
      <w:r>
        <w:t>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1D2F9076" w14:textId="38F18ECB" w:rsidR="00A432AA" w:rsidRDefault="00A432AA" w:rsidP="00A432AA">
      <w:pPr>
        <w:spacing w:after="0"/>
        <w:ind w:firstLine="709"/>
        <w:jc w:val="both"/>
      </w:pPr>
      <w:r>
        <w:t xml:space="preserve">за погашением начислений соответствующих платежей, являющихся источниками формирования доходов </w:t>
      </w:r>
      <w:r w:rsidR="00F97457">
        <w:t>местного</w:t>
      </w:r>
      <w:r w:rsidR="00A40027">
        <w:t xml:space="preserve"> </w:t>
      </w:r>
      <w:r>
        <w:t>бюджета, в Государственной информационной системе о государственных и муниципальных платежах, предусмотренной статьей 21.3</w:t>
      </w:r>
      <w:r w:rsidR="00547D65">
        <w:t xml:space="preserve"> </w:t>
      </w:r>
      <w:r>
        <w:t>Федерального закона от 27.07.2010 № 210-ФЗ «Об организации предоставления</w:t>
      </w:r>
      <w:r w:rsidR="00547D65">
        <w:t xml:space="preserve"> </w:t>
      </w:r>
      <w:r>
        <w:t>государственных и муниципальных услуг» (далее – ГИС ГМП);</w:t>
      </w:r>
    </w:p>
    <w:p w14:paraId="148FD8FA" w14:textId="3E7943F5" w:rsidR="00A432AA" w:rsidRDefault="00A432AA" w:rsidP="00A432AA">
      <w:pPr>
        <w:spacing w:after="0"/>
        <w:ind w:firstLine="709"/>
        <w:jc w:val="both"/>
      </w:pPr>
      <w:r>
        <w:t>за исполнением графика платежей в связи с предоставлением отсрочки или</w:t>
      </w:r>
      <w:r w:rsidR="00547D65">
        <w:t xml:space="preserve"> </w:t>
      </w:r>
      <w:r>
        <w:t>рассрочки уплаты платежей и погашение дебиторской задолженности по доходам,</w:t>
      </w:r>
      <w:r w:rsidR="00547D65">
        <w:t xml:space="preserve"> </w:t>
      </w:r>
      <w:r>
        <w:t xml:space="preserve">образовавшейся в связи с неисполнением графика уплаты платежей в </w:t>
      </w:r>
      <w:r w:rsidR="00F97457">
        <w:t>местный</w:t>
      </w:r>
      <w:r w:rsidR="00A40027">
        <w:t xml:space="preserve"> </w:t>
      </w:r>
      <w:r>
        <w:t>бюджет, а также начисление процентов за предоставленную отсрочку или рассрочку и</w:t>
      </w:r>
      <w:r w:rsidR="00547D65">
        <w:t xml:space="preserve"> </w:t>
      </w:r>
      <w:r>
        <w:t xml:space="preserve">пени (штрафы) за просрочку уплаты платежей в </w:t>
      </w:r>
      <w:r w:rsidR="00F97457">
        <w:lastRenderedPageBreak/>
        <w:t>местный</w:t>
      </w:r>
      <w:r w:rsidR="00A40027">
        <w:t xml:space="preserve"> </w:t>
      </w:r>
      <w:r>
        <w:t>бюджет в порядке и</w:t>
      </w:r>
      <w:r w:rsidR="00547D65">
        <w:t xml:space="preserve"> </w:t>
      </w:r>
      <w:r>
        <w:t>случаях, предусмотренных законодательством Российской Федерации;</w:t>
      </w:r>
    </w:p>
    <w:p w14:paraId="6D83B912" w14:textId="3A053C86" w:rsidR="00A432AA" w:rsidRDefault="00A432AA" w:rsidP="00A432AA">
      <w:pPr>
        <w:spacing w:after="0"/>
        <w:ind w:firstLine="709"/>
        <w:jc w:val="both"/>
      </w:pPr>
      <w:r>
        <w:t>за своевременным начислением неустойки (штрафов, пени);</w:t>
      </w:r>
    </w:p>
    <w:p w14:paraId="0FD3C48C" w14:textId="2438AA73" w:rsidR="00A432AA" w:rsidRDefault="00A432AA" w:rsidP="00A432AA">
      <w:pPr>
        <w:spacing w:after="0"/>
        <w:ind w:firstLine="709"/>
        <w:jc w:val="both"/>
      </w:pPr>
      <w:r>
        <w:t>за своевременным составление первичных учетных документов, обосновывающих</w:t>
      </w:r>
      <w:r w:rsidR="00547D65">
        <w:t xml:space="preserve"> </w:t>
      </w:r>
      <w:r>
        <w:t>возникновение дебиторской задолженности или оформляющих операции по ее</w:t>
      </w:r>
      <w:r w:rsidR="00547D65">
        <w:t xml:space="preserve"> </w:t>
      </w:r>
      <w:r>
        <w:t>увеличению (уменьшению), а также своевременное их отражение в бюджетном учете;</w:t>
      </w:r>
    </w:p>
    <w:p w14:paraId="6C39CF90" w14:textId="78365F28" w:rsidR="00A432AA" w:rsidRDefault="00A432AA" w:rsidP="00A432AA">
      <w:pPr>
        <w:spacing w:after="0"/>
        <w:ind w:firstLine="709"/>
        <w:jc w:val="both"/>
      </w:pPr>
      <w:r>
        <w:t>2) ежеквартальное проведение инвентаризации расчетов с должниками, в целях</w:t>
      </w:r>
      <w:r w:rsidR="00547D65">
        <w:t xml:space="preserve"> </w:t>
      </w:r>
      <w:r>
        <w:t>оценки ожидаемых результатов работы по взысканию дебиторской задолженности по</w:t>
      </w:r>
      <w:r w:rsidR="00547D65">
        <w:t xml:space="preserve"> </w:t>
      </w:r>
      <w:r>
        <w:t>доходам, признания дебиторской задолженности по доходам сомнительной;</w:t>
      </w:r>
    </w:p>
    <w:p w14:paraId="2C109C0E" w14:textId="2A8E3B5C" w:rsidR="00A432AA" w:rsidRDefault="00A432AA" w:rsidP="00A432AA">
      <w:pPr>
        <w:spacing w:after="0"/>
        <w:ind w:firstLine="709"/>
        <w:jc w:val="both"/>
      </w:pPr>
      <w:r>
        <w:t>3) проведение мониторинга финансового (платежного) состояния должников, в</w:t>
      </w:r>
      <w:r w:rsidR="00547D65">
        <w:t xml:space="preserve"> </w:t>
      </w:r>
      <w:r>
        <w:t>том числе при проведении мероприятий по инвентаризации на предмет:</w:t>
      </w:r>
    </w:p>
    <w:p w14:paraId="143F7E2F" w14:textId="77777777" w:rsidR="00A432AA" w:rsidRDefault="00A432AA" w:rsidP="00A432AA">
      <w:pPr>
        <w:spacing w:after="0"/>
        <w:ind w:firstLine="709"/>
        <w:jc w:val="both"/>
      </w:pPr>
      <w:r>
        <w:t>наличия сведений о взыскании с должника денежных средств в рамках</w:t>
      </w:r>
    </w:p>
    <w:p w14:paraId="62D89FC9" w14:textId="77777777" w:rsidR="00A432AA" w:rsidRDefault="00A432AA" w:rsidP="00A432AA">
      <w:pPr>
        <w:spacing w:after="0"/>
        <w:ind w:firstLine="709"/>
        <w:jc w:val="both"/>
      </w:pPr>
      <w:r>
        <w:t>исполнительного производства;</w:t>
      </w:r>
    </w:p>
    <w:p w14:paraId="2B76C7E3" w14:textId="77777777" w:rsidR="00A432AA" w:rsidRDefault="00A432AA" w:rsidP="00A432AA">
      <w:pPr>
        <w:spacing w:after="0"/>
        <w:ind w:firstLine="709"/>
        <w:jc w:val="both"/>
      </w:pPr>
      <w:r>
        <w:t>наличия сведений о возбуждении в отношении должника дела о банкротстве;</w:t>
      </w:r>
    </w:p>
    <w:p w14:paraId="518A0FEE" w14:textId="16464B2E" w:rsidR="00A432AA" w:rsidRDefault="00A432AA" w:rsidP="00A432AA">
      <w:pPr>
        <w:spacing w:after="0"/>
        <w:ind w:firstLine="709"/>
        <w:jc w:val="both"/>
      </w:pPr>
      <w:r>
        <w:t>4) своевременно направляют предложения в постоянно действующую комиссию</w:t>
      </w:r>
      <w:r w:rsidR="00547D65">
        <w:t xml:space="preserve"> </w:t>
      </w:r>
      <w:r>
        <w:t>по поступлению и выбытию активов (далее – комиссия), для принятия решения о</w:t>
      </w:r>
      <w:r w:rsidR="00547D65">
        <w:t xml:space="preserve"> </w:t>
      </w:r>
      <w:r>
        <w:t xml:space="preserve">признании безнадежной к взысканию задолженности по платежам в </w:t>
      </w:r>
      <w:r w:rsidR="00F97457">
        <w:t>местный</w:t>
      </w:r>
      <w:r w:rsidR="00A40027">
        <w:t xml:space="preserve"> </w:t>
      </w:r>
      <w:r>
        <w:t>бюджет и ее списании.</w:t>
      </w:r>
    </w:p>
    <w:p w14:paraId="72EB383F" w14:textId="77777777" w:rsidR="00547D65" w:rsidRDefault="00547D65" w:rsidP="00A432AA">
      <w:pPr>
        <w:spacing w:after="0"/>
        <w:ind w:firstLine="709"/>
        <w:jc w:val="both"/>
      </w:pPr>
    </w:p>
    <w:p w14:paraId="4A700489" w14:textId="5CDA462C" w:rsidR="00A432AA" w:rsidRDefault="00A432AA" w:rsidP="00547D65">
      <w:pPr>
        <w:spacing w:after="0"/>
        <w:ind w:firstLine="709"/>
        <w:jc w:val="center"/>
      </w:pPr>
      <w:r>
        <w:t>3. Мероприятия по урегулированию дебиторской задолженности по доходам в</w:t>
      </w:r>
      <w:r w:rsidR="00547D65">
        <w:t xml:space="preserve"> </w:t>
      </w:r>
      <w:r>
        <w:t>досудебном порядке</w:t>
      </w:r>
    </w:p>
    <w:p w14:paraId="466AC5E0" w14:textId="77777777" w:rsidR="00A432AA" w:rsidRDefault="00A432AA" w:rsidP="00A432AA">
      <w:pPr>
        <w:spacing w:after="0"/>
        <w:ind w:firstLine="709"/>
        <w:jc w:val="both"/>
      </w:pPr>
    </w:p>
    <w:p w14:paraId="4B0DCBB8" w14:textId="32955666" w:rsidR="00A432AA" w:rsidRDefault="00A432AA" w:rsidP="00A432AA">
      <w:pPr>
        <w:spacing w:after="0"/>
        <w:ind w:firstLine="709"/>
        <w:jc w:val="both"/>
      </w:pPr>
      <w:r>
        <w:t>3.1. Мероприятия по урегулированию дебиторской задолженности по доходам в</w:t>
      </w:r>
      <w:r w:rsidR="00547D65">
        <w:t xml:space="preserve"> </w:t>
      </w:r>
      <w:r>
        <w:t>досудебном порядке (со дня истечения срока уплаты соответствующего платежа в</w:t>
      </w:r>
      <w:r w:rsidR="00547D65">
        <w:t xml:space="preserve"> </w:t>
      </w:r>
      <w:r w:rsidR="00F97457">
        <w:t>местный</w:t>
      </w:r>
      <w:r w:rsidR="00A40027">
        <w:t xml:space="preserve"> </w:t>
      </w:r>
      <w:r>
        <w:t>бюджет (пеней, штрафов) до начала работы по их принудительному</w:t>
      </w:r>
      <w:r w:rsidR="00547D65">
        <w:t xml:space="preserve"> </w:t>
      </w:r>
      <w:r>
        <w:t>взысканию) включают в себя:</w:t>
      </w:r>
    </w:p>
    <w:p w14:paraId="13C2C89A" w14:textId="66A5AED1" w:rsidR="00A432AA" w:rsidRDefault="00A432AA" w:rsidP="00A432AA">
      <w:pPr>
        <w:spacing w:after="0"/>
        <w:ind w:firstLine="709"/>
        <w:jc w:val="both"/>
      </w:pPr>
      <w:r>
        <w:t>1) направление требования (претензии) должнику о погашении образовавшейся</w:t>
      </w:r>
      <w:r w:rsidR="00547D65">
        <w:t xml:space="preserve"> </w:t>
      </w:r>
      <w:r>
        <w:t>задолженности (в случаях, когда денежное обязательство не предусматривает срок его</w:t>
      </w:r>
      <w:r w:rsidR="00547D65">
        <w:t xml:space="preserve"> </w:t>
      </w:r>
      <w:r>
        <w:t>исполнения и не содержит условия, позволяющего определить этот срок, а равно в</w:t>
      </w:r>
      <w:r w:rsidR="00547D65">
        <w:t xml:space="preserve"> </w:t>
      </w:r>
      <w:r>
        <w:t>случаях, когда срок исполнения обязательства определен моментом востребования);</w:t>
      </w:r>
    </w:p>
    <w:p w14:paraId="156A6022" w14:textId="254932FE" w:rsidR="00A432AA" w:rsidRDefault="00A432AA" w:rsidP="00A432AA">
      <w:pPr>
        <w:spacing w:after="0"/>
        <w:ind w:firstLine="709"/>
        <w:jc w:val="both"/>
      </w:pPr>
      <w:r>
        <w:t>2) направление требования (претензии) должнику о погашении образовавшейся</w:t>
      </w:r>
      <w:r w:rsidR="00547D65">
        <w:t xml:space="preserve"> </w:t>
      </w:r>
      <w:r>
        <w:t>задолженности в досудебном порядке в установленный законом или дого</w:t>
      </w:r>
      <w:r w:rsidR="00547D65">
        <w:t>в</w:t>
      </w:r>
      <w:r>
        <w:t>ором</w:t>
      </w:r>
      <w:r w:rsidR="00547D65">
        <w:t xml:space="preserve"> </w:t>
      </w:r>
      <w:r>
        <w:t>(муниципальным контрактом, соглашением) срок досудебного урегулирования в случае,</w:t>
      </w:r>
      <w:r w:rsidR="00547D65">
        <w:t xml:space="preserve"> </w:t>
      </w:r>
      <w:r>
        <w:t>когда претензионный порядок урегулирования спора предусмотрен процессуальным</w:t>
      </w:r>
      <w:r w:rsidR="00547D65">
        <w:t xml:space="preserve"> </w:t>
      </w:r>
      <w:r>
        <w:t>законодательством Российской Федерации, договором (муниципальным контрактом,</w:t>
      </w:r>
      <w:r w:rsidR="00547D65">
        <w:t xml:space="preserve"> </w:t>
      </w:r>
      <w:r>
        <w:t>соглашением).</w:t>
      </w:r>
    </w:p>
    <w:p w14:paraId="2CF6B6C5" w14:textId="77777777" w:rsidR="00A432AA" w:rsidRDefault="00A432AA" w:rsidP="00A432AA">
      <w:pPr>
        <w:spacing w:after="0"/>
        <w:ind w:firstLine="709"/>
        <w:jc w:val="both"/>
      </w:pPr>
    </w:p>
    <w:p w14:paraId="0FCE62CF" w14:textId="77777777" w:rsidR="00A432AA" w:rsidRDefault="00A432AA" w:rsidP="00A432AA">
      <w:pPr>
        <w:spacing w:after="0"/>
        <w:ind w:firstLine="709"/>
        <w:jc w:val="both"/>
      </w:pPr>
      <w:r>
        <w:t>В требовании (претензии) указываются:</w:t>
      </w:r>
    </w:p>
    <w:p w14:paraId="7BB15E5C" w14:textId="77777777" w:rsidR="00A432AA" w:rsidRDefault="00A432AA" w:rsidP="00A432AA">
      <w:pPr>
        <w:spacing w:after="0"/>
        <w:ind w:firstLine="709"/>
        <w:jc w:val="both"/>
      </w:pPr>
      <w:r>
        <w:t>-наименование должника;</w:t>
      </w:r>
    </w:p>
    <w:p w14:paraId="5E7DF458" w14:textId="77777777" w:rsidR="00A432AA" w:rsidRDefault="00A432AA" w:rsidP="00A432AA">
      <w:pPr>
        <w:spacing w:after="0"/>
        <w:ind w:firstLine="709"/>
        <w:jc w:val="both"/>
      </w:pPr>
      <w:r>
        <w:lastRenderedPageBreak/>
        <w:t>-наименование и реквизиты документа-основания;</w:t>
      </w:r>
    </w:p>
    <w:p w14:paraId="0C58A05B" w14:textId="77777777" w:rsidR="00A432AA" w:rsidRDefault="00A432AA" w:rsidP="00A432AA">
      <w:pPr>
        <w:spacing w:after="0"/>
        <w:ind w:firstLine="709"/>
        <w:jc w:val="both"/>
      </w:pPr>
      <w:r>
        <w:t>-правовые основания для предъявления требования (претензии);</w:t>
      </w:r>
    </w:p>
    <w:p w14:paraId="3F0C7A48" w14:textId="77777777" w:rsidR="00A432AA" w:rsidRDefault="00A432AA" w:rsidP="00A432AA">
      <w:pPr>
        <w:spacing w:after="0"/>
        <w:ind w:firstLine="709"/>
        <w:jc w:val="both"/>
      </w:pPr>
      <w:r>
        <w:t>-период просрочки;</w:t>
      </w:r>
    </w:p>
    <w:p w14:paraId="5CBBF0F9" w14:textId="77777777" w:rsidR="00A432AA" w:rsidRDefault="00A432AA" w:rsidP="00A432AA">
      <w:pPr>
        <w:spacing w:after="0"/>
        <w:ind w:firstLine="709"/>
        <w:jc w:val="both"/>
      </w:pPr>
      <w:r>
        <w:t>-сумма просроченной дебиторской задолженности по платежам, пени;</w:t>
      </w:r>
    </w:p>
    <w:p w14:paraId="311871FA" w14:textId="77777777" w:rsidR="00A432AA" w:rsidRDefault="00A432AA" w:rsidP="00A432AA">
      <w:pPr>
        <w:spacing w:after="0"/>
        <w:ind w:firstLine="709"/>
        <w:jc w:val="both"/>
      </w:pPr>
      <w:r>
        <w:t>-сумма штрафных санкций (при их наличии);</w:t>
      </w:r>
    </w:p>
    <w:p w14:paraId="11D93E6B" w14:textId="77777777" w:rsidR="00A432AA" w:rsidRDefault="00A432AA" w:rsidP="00A432AA">
      <w:pPr>
        <w:spacing w:after="0"/>
        <w:ind w:firstLine="709"/>
        <w:jc w:val="both"/>
      </w:pPr>
      <w:r>
        <w:t>-предложение оплатить просроченную дебиторскую задолженность в</w:t>
      </w:r>
    </w:p>
    <w:p w14:paraId="563C43FF" w14:textId="77777777" w:rsidR="00A432AA" w:rsidRDefault="00A432AA" w:rsidP="00A432AA">
      <w:pPr>
        <w:spacing w:after="0"/>
        <w:ind w:firstLine="709"/>
        <w:jc w:val="both"/>
      </w:pPr>
      <w:r>
        <w:t>добровольном порядке в срок, установленный требованием (претензией);</w:t>
      </w:r>
    </w:p>
    <w:p w14:paraId="61095F28" w14:textId="77777777" w:rsidR="00A432AA" w:rsidRDefault="00A432AA" w:rsidP="00A432AA">
      <w:pPr>
        <w:spacing w:after="0"/>
        <w:ind w:firstLine="709"/>
        <w:jc w:val="both"/>
      </w:pPr>
      <w:r>
        <w:t>-реквизиты для перечисления просроченной дебиторской задолженности;</w:t>
      </w:r>
    </w:p>
    <w:p w14:paraId="5E267D57" w14:textId="6FBB546A" w:rsidR="00A432AA" w:rsidRDefault="00A432AA" w:rsidP="00A432AA">
      <w:pPr>
        <w:spacing w:after="0"/>
        <w:ind w:firstLine="709"/>
        <w:jc w:val="both"/>
      </w:pPr>
      <w:r>
        <w:t>-информация об ответственном исполнителе, подготовившем требование</w:t>
      </w:r>
      <w:r w:rsidR="00547D65">
        <w:t xml:space="preserve"> </w:t>
      </w:r>
      <w:r>
        <w:t>(претензию) об уплате просроченной дебиторской задолженности и расчет платы</w:t>
      </w:r>
      <w:r w:rsidR="00547D65">
        <w:t xml:space="preserve"> </w:t>
      </w:r>
      <w:r>
        <w:t>по ней (фамилия, имя, отчество, должность, контактный номер телефона для</w:t>
      </w:r>
      <w:r w:rsidR="00547D65">
        <w:t xml:space="preserve"> </w:t>
      </w:r>
      <w:r>
        <w:t>связи).;</w:t>
      </w:r>
    </w:p>
    <w:p w14:paraId="13662498" w14:textId="3CD8F55E" w:rsidR="00A432AA" w:rsidRDefault="00A432AA" w:rsidP="00A432AA">
      <w:pPr>
        <w:spacing w:after="0"/>
        <w:ind w:firstLine="709"/>
        <w:jc w:val="both"/>
      </w:pPr>
      <w:r>
        <w:t>3) рассмотрение вопроса о возможности расторжения договора (муниципального</w:t>
      </w:r>
      <w:r w:rsidR="00547D65">
        <w:t xml:space="preserve"> </w:t>
      </w:r>
      <w:r>
        <w:t>контракта, соглашения), предоставления отсрочки (рассрочки) платежа,</w:t>
      </w:r>
      <w:r w:rsidR="00547D65">
        <w:t xml:space="preserve"> </w:t>
      </w:r>
      <w:r>
        <w:t>реструктуризации дебиторской задолженности по доходам в порядке и случаях,</w:t>
      </w:r>
      <w:r w:rsidR="00547D65">
        <w:t xml:space="preserve"> </w:t>
      </w:r>
      <w:r>
        <w:t>предусмотренных законодательством Российской Федерации;</w:t>
      </w:r>
    </w:p>
    <w:p w14:paraId="6CCF33C4" w14:textId="285FB828" w:rsidR="00A432AA" w:rsidRDefault="00A432AA" w:rsidP="00A432AA">
      <w:pPr>
        <w:spacing w:after="0"/>
        <w:ind w:firstLine="709"/>
        <w:jc w:val="both"/>
      </w:pPr>
      <w:r>
        <w:t>4) направление, в случае возникновения процедуры банкротства должника,</w:t>
      </w:r>
      <w:r w:rsidR="00547D65">
        <w:t xml:space="preserve"> </w:t>
      </w:r>
      <w:r>
        <w:t>требований по денежным обязательствам в порядке, в сроки и в случаях,</w:t>
      </w:r>
      <w:r w:rsidR="00547D65">
        <w:t xml:space="preserve"> </w:t>
      </w:r>
      <w:r>
        <w:t>предусмотренных законодательством Российской Федерации о банкротстве.</w:t>
      </w:r>
    </w:p>
    <w:p w14:paraId="2F7D23B5" w14:textId="04E91284" w:rsidR="00A432AA" w:rsidRDefault="00A432AA" w:rsidP="00A432AA">
      <w:pPr>
        <w:spacing w:after="0"/>
        <w:ind w:firstLine="709"/>
        <w:jc w:val="both"/>
      </w:pPr>
      <w:r>
        <w:t xml:space="preserve">3.2. </w:t>
      </w:r>
      <w:r w:rsidR="009E5203" w:rsidRPr="00923BB6">
        <w:t>Администрация</w:t>
      </w:r>
      <w:r>
        <w:t xml:space="preserve"> при выявлении в ходе контроля за поступлением</w:t>
      </w:r>
      <w:r w:rsidR="00547D65">
        <w:t xml:space="preserve"> </w:t>
      </w:r>
      <w:r>
        <w:t xml:space="preserve">доходов в </w:t>
      </w:r>
      <w:r w:rsidR="009E5203">
        <w:t>местный</w:t>
      </w:r>
      <w:r w:rsidR="00A40027">
        <w:t xml:space="preserve"> </w:t>
      </w:r>
      <w:r>
        <w:t>бюджет нарушений контрагентом условий договора</w:t>
      </w:r>
      <w:r w:rsidR="00547D65">
        <w:t xml:space="preserve"> </w:t>
      </w:r>
      <w:r>
        <w:t>(муниципального контракта, соглашения) в части, касающейся уплаты денежных</w:t>
      </w:r>
      <w:r w:rsidR="00547D65">
        <w:t xml:space="preserve"> </w:t>
      </w:r>
      <w:r>
        <w:t>средств, в срок не позднее 30 календарных дней с момента образования просроченной</w:t>
      </w:r>
      <w:r w:rsidR="00547D65">
        <w:t xml:space="preserve"> </w:t>
      </w:r>
      <w:r>
        <w:t>дебиторской задолженности:</w:t>
      </w:r>
    </w:p>
    <w:p w14:paraId="6ECFACFE" w14:textId="77777777" w:rsidR="00A432AA" w:rsidRDefault="00A432AA" w:rsidP="00A432AA">
      <w:pPr>
        <w:spacing w:after="0"/>
        <w:ind w:firstLine="709"/>
        <w:jc w:val="both"/>
      </w:pPr>
      <w:r>
        <w:t>1) производят расчет задолженности по пеням и штрафам;</w:t>
      </w:r>
    </w:p>
    <w:p w14:paraId="387A919E" w14:textId="220FC727" w:rsidR="00A432AA" w:rsidRDefault="00A432AA" w:rsidP="00A432AA">
      <w:pPr>
        <w:spacing w:after="0"/>
        <w:ind w:firstLine="709"/>
        <w:jc w:val="both"/>
      </w:pPr>
      <w:r>
        <w:t>2) направляют должнику требование (претензию) о погашении задолженности в</w:t>
      </w:r>
      <w:r w:rsidR="00547D65">
        <w:t xml:space="preserve"> </w:t>
      </w:r>
      <w:r>
        <w:t>пятнадцатидневный срок с приложением расчета задолженности по пеням и штрафам.</w:t>
      </w:r>
    </w:p>
    <w:p w14:paraId="51312494" w14:textId="77777777" w:rsidR="00A432AA" w:rsidRDefault="00A432AA" w:rsidP="00A432AA">
      <w:pPr>
        <w:spacing w:after="0"/>
        <w:ind w:firstLine="709"/>
        <w:jc w:val="both"/>
      </w:pPr>
      <w:r>
        <w:t>3.3. Требование (претензия) об имеющейся просроченной дебиторской</w:t>
      </w:r>
    </w:p>
    <w:p w14:paraId="15EC6E6B" w14:textId="7B4007EF" w:rsidR="00A432AA" w:rsidRDefault="00A432AA" w:rsidP="00A432AA">
      <w:pPr>
        <w:spacing w:after="0"/>
        <w:ind w:firstLine="709"/>
        <w:jc w:val="both"/>
      </w:pPr>
      <w:r>
        <w:t>задолженности и пени направляется в адрес должника по почте заказным письмом или в</w:t>
      </w:r>
      <w:r w:rsidR="00547D65">
        <w:t xml:space="preserve"> </w:t>
      </w:r>
      <w:r>
        <w:t>ином порядке, установленном законодательством Российской Федерации или договором</w:t>
      </w:r>
      <w:r w:rsidR="00547D65">
        <w:t xml:space="preserve"> </w:t>
      </w:r>
      <w:r>
        <w:t>(муниципальным контрактом, соглашением).</w:t>
      </w:r>
    </w:p>
    <w:p w14:paraId="0D3F7E09" w14:textId="7FAD59F0" w:rsidR="00A432AA" w:rsidRDefault="00A432AA" w:rsidP="00A432AA">
      <w:pPr>
        <w:spacing w:after="0"/>
        <w:ind w:firstLine="709"/>
        <w:jc w:val="both"/>
      </w:pPr>
      <w:r>
        <w:t>3.4. При добровольном исполнении обязательств в срок, указанный в требовании</w:t>
      </w:r>
      <w:r w:rsidR="00547D65">
        <w:t xml:space="preserve"> </w:t>
      </w:r>
      <w:r>
        <w:t>(претензии), претензионная работа в отношении должника прекращается.</w:t>
      </w:r>
    </w:p>
    <w:p w14:paraId="7ED285CE" w14:textId="77777777" w:rsidR="00A40027" w:rsidRDefault="00A40027" w:rsidP="00547D65">
      <w:pPr>
        <w:spacing w:after="0"/>
        <w:ind w:firstLine="709"/>
        <w:jc w:val="center"/>
      </w:pPr>
    </w:p>
    <w:p w14:paraId="2A6D7B0B" w14:textId="0DBC05AF" w:rsidR="00A432AA" w:rsidRDefault="00A432AA" w:rsidP="00547D65">
      <w:pPr>
        <w:spacing w:after="0"/>
        <w:ind w:firstLine="709"/>
        <w:jc w:val="center"/>
      </w:pPr>
      <w:r>
        <w:t>4. Мероприятия по принудительному взысканию дебиторской</w:t>
      </w:r>
      <w:r w:rsidR="00547D65">
        <w:t xml:space="preserve"> </w:t>
      </w:r>
      <w:r>
        <w:t>задолженности по доходам</w:t>
      </w:r>
    </w:p>
    <w:p w14:paraId="45161F1A" w14:textId="77777777" w:rsidR="00A432AA" w:rsidRDefault="00A432AA" w:rsidP="00A432AA">
      <w:pPr>
        <w:spacing w:after="0"/>
        <w:ind w:firstLine="709"/>
        <w:jc w:val="both"/>
      </w:pPr>
    </w:p>
    <w:p w14:paraId="7CB3F492" w14:textId="77777777" w:rsidR="00A432AA" w:rsidRDefault="00A432AA" w:rsidP="00A432AA">
      <w:pPr>
        <w:spacing w:after="0"/>
        <w:ind w:firstLine="709"/>
        <w:jc w:val="both"/>
      </w:pPr>
      <w:r>
        <w:t>4.1. При отсутствии добровольного исполнения требования (претензии)</w:t>
      </w:r>
    </w:p>
    <w:p w14:paraId="71FB8B45" w14:textId="2F2A2ED7" w:rsidR="00A432AA" w:rsidRDefault="00A432AA" w:rsidP="00A432AA">
      <w:pPr>
        <w:spacing w:after="0"/>
        <w:ind w:firstLine="709"/>
        <w:jc w:val="both"/>
      </w:pPr>
      <w:r>
        <w:lastRenderedPageBreak/>
        <w:t>должником в установленный для погашения задолженности срок, взыскание</w:t>
      </w:r>
      <w:r w:rsidR="00547D65">
        <w:t xml:space="preserve"> </w:t>
      </w:r>
      <w:r>
        <w:t>задолженности производится в судебном порядке.</w:t>
      </w:r>
    </w:p>
    <w:p w14:paraId="5A85EAA7" w14:textId="3C81AF0A" w:rsidR="00A432AA" w:rsidRDefault="00A432AA" w:rsidP="00A432AA">
      <w:pPr>
        <w:spacing w:after="0"/>
        <w:ind w:firstLine="709"/>
        <w:jc w:val="both"/>
      </w:pPr>
      <w:r>
        <w:t>4.2. Взыскание просроченной дебиторской задолженности в судебном порядке</w:t>
      </w:r>
      <w:r w:rsidR="00547D65">
        <w:t xml:space="preserve"> </w:t>
      </w:r>
      <w:r>
        <w:t>осуществляется в сроки и в порядке, установленными действующим законодательством</w:t>
      </w:r>
      <w:r w:rsidR="00547D65">
        <w:t xml:space="preserve"> </w:t>
      </w:r>
      <w:r>
        <w:t>Российской Федерации.</w:t>
      </w:r>
    </w:p>
    <w:p w14:paraId="73CD4BE8" w14:textId="43DB0B44" w:rsidR="00A432AA" w:rsidRDefault="00A432AA" w:rsidP="00A432AA">
      <w:pPr>
        <w:spacing w:after="0"/>
        <w:ind w:firstLine="709"/>
        <w:jc w:val="both"/>
      </w:pPr>
      <w:r>
        <w:t xml:space="preserve">4.3. </w:t>
      </w:r>
      <w:r w:rsidR="009E5203" w:rsidRPr="00923BB6">
        <w:t>Администрация</w:t>
      </w:r>
      <w:r>
        <w:t xml:space="preserve"> в течение 30 рабочих дней с даты</w:t>
      </w:r>
      <w:r w:rsidR="00547D65">
        <w:t xml:space="preserve"> </w:t>
      </w:r>
      <w:r>
        <w:t>получения информации, указанной в пункте 4.1 регламента, подготавливает и направляет</w:t>
      </w:r>
      <w:r w:rsidR="00547D65">
        <w:t xml:space="preserve"> </w:t>
      </w:r>
      <w:r>
        <w:t>исковое заявление о взыскании просроченной дебиторской задолженности в суд.</w:t>
      </w:r>
    </w:p>
    <w:p w14:paraId="14BB7CC5" w14:textId="6074ADF2" w:rsidR="00A432AA" w:rsidRDefault="00A432AA" w:rsidP="00A432AA">
      <w:pPr>
        <w:spacing w:after="0"/>
        <w:ind w:firstLine="709"/>
        <w:jc w:val="both"/>
      </w:pPr>
      <w:r>
        <w:t xml:space="preserve">4.4. В течение 10 рабочих дней со дня поступления в </w:t>
      </w:r>
      <w:r w:rsidR="009E5203" w:rsidRPr="00923BB6">
        <w:t>администрацию</w:t>
      </w:r>
      <w:r w:rsidR="00547D65">
        <w:t xml:space="preserve"> </w:t>
      </w:r>
      <w:r>
        <w:t>исполнительного документа направляет его для принудительного исполнения в порядке, установленном</w:t>
      </w:r>
      <w:r w:rsidR="00547D65">
        <w:t xml:space="preserve"> </w:t>
      </w:r>
      <w:r>
        <w:t>действующим законодательством.</w:t>
      </w:r>
    </w:p>
    <w:p w14:paraId="501EEE5B" w14:textId="633594F4" w:rsidR="00A432AA" w:rsidRDefault="00A432AA" w:rsidP="00A432AA">
      <w:pPr>
        <w:spacing w:after="0"/>
        <w:ind w:firstLine="709"/>
        <w:jc w:val="both"/>
      </w:pPr>
      <w:r>
        <w:t>4.5. При принятии судом решения о полном (частичном) отказе в удовлетворении</w:t>
      </w:r>
      <w:r w:rsidR="00547D65">
        <w:t xml:space="preserve"> </w:t>
      </w:r>
      <w:r>
        <w:t xml:space="preserve">заявленных требований </w:t>
      </w:r>
      <w:r w:rsidR="009E5203" w:rsidRPr="00923BB6">
        <w:t>администрация</w:t>
      </w:r>
      <w:r>
        <w:t xml:space="preserve"> обеспечивает</w:t>
      </w:r>
      <w:r w:rsidR="00547D65">
        <w:t xml:space="preserve"> </w:t>
      </w:r>
      <w:r>
        <w:t>принятие исчерпывающих мер по обжалованию судебных актов.</w:t>
      </w:r>
    </w:p>
    <w:p w14:paraId="32912F17" w14:textId="072CFB84" w:rsidR="00A432AA" w:rsidRDefault="00A432AA" w:rsidP="00A432AA">
      <w:pPr>
        <w:spacing w:after="0"/>
        <w:ind w:firstLine="709"/>
        <w:jc w:val="both"/>
      </w:pPr>
      <w:r>
        <w:t xml:space="preserve">4.6. Документы о ходе </w:t>
      </w:r>
      <w:proofErr w:type="spellStart"/>
      <w:r>
        <w:t>претензионно</w:t>
      </w:r>
      <w:proofErr w:type="spellEnd"/>
      <w:r>
        <w:t>-исковой работы по взысканию</w:t>
      </w:r>
      <w:r w:rsidR="00547D65">
        <w:t xml:space="preserve"> </w:t>
      </w:r>
      <w:r>
        <w:t>задолженности, в том числе судебные акты, на бумажном носителе хранятся в</w:t>
      </w:r>
    </w:p>
    <w:p w14:paraId="06C84DF7" w14:textId="30D89951" w:rsidR="00A432AA" w:rsidRDefault="009E5203" w:rsidP="0076320B">
      <w:pPr>
        <w:spacing w:after="0"/>
        <w:jc w:val="both"/>
      </w:pPr>
      <w:r w:rsidRPr="00923BB6">
        <w:t>администрации</w:t>
      </w:r>
      <w:r w:rsidR="00A432AA">
        <w:t>.</w:t>
      </w:r>
    </w:p>
    <w:p w14:paraId="4D63B095" w14:textId="77777777" w:rsidR="00A432AA" w:rsidRDefault="00A432AA" w:rsidP="00A432AA">
      <w:pPr>
        <w:spacing w:after="0"/>
        <w:ind w:firstLine="709"/>
        <w:jc w:val="both"/>
      </w:pPr>
    </w:p>
    <w:p w14:paraId="08BED5AB" w14:textId="3ED2412E" w:rsidR="00A432AA" w:rsidRDefault="00A432AA" w:rsidP="00547D65">
      <w:pPr>
        <w:spacing w:after="0"/>
        <w:ind w:firstLine="709"/>
        <w:jc w:val="center"/>
      </w:pPr>
      <w:r>
        <w:t>5. Мероприятия по наблюдению (в том числе за</w:t>
      </w:r>
      <w:r w:rsidR="00547D65">
        <w:t xml:space="preserve"> </w:t>
      </w:r>
      <w:r>
        <w:t>возможностью</w:t>
      </w:r>
      <w:r w:rsidR="00547D65">
        <w:t xml:space="preserve"> </w:t>
      </w:r>
      <w:r>
        <w:t>взыскания дебиторской задолженности по доходам в случае</w:t>
      </w:r>
      <w:r w:rsidR="00547D65">
        <w:t xml:space="preserve"> </w:t>
      </w:r>
      <w:r>
        <w:t>изменения</w:t>
      </w:r>
      <w:r w:rsidR="00547D65">
        <w:t xml:space="preserve"> </w:t>
      </w:r>
      <w:r>
        <w:t>имущественного положения должника) за платежеспособностью</w:t>
      </w:r>
      <w:r w:rsidR="00547D65">
        <w:t xml:space="preserve"> </w:t>
      </w:r>
      <w:r>
        <w:t>должника в целях обеспечения исполнения дебиторской задолженности по доходам</w:t>
      </w:r>
    </w:p>
    <w:p w14:paraId="1C17C72E" w14:textId="77777777" w:rsidR="00A432AA" w:rsidRDefault="00A432AA" w:rsidP="00A432AA">
      <w:pPr>
        <w:spacing w:after="0"/>
        <w:ind w:firstLine="709"/>
        <w:jc w:val="both"/>
      </w:pPr>
    </w:p>
    <w:p w14:paraId="3CC8F21F" w14:textId="08A44F0D" w:rsidR="00A432AA" w:rsidRDefault="00A432AA" w:rsidP="00A432AA">
      <w:pPr>
        <w:spacing w:after="0"/>
        <w:ind w:firstLine="709"/>
        <w:jc w:val="both"/>
      </w:pPr>
      <w:r>
        <w:t>5.1. На стадии принудительного исполнения службой судебных приставов</w:t>
      </w:r>
      <w:r w:rsidR="00547D65">
        <w:t xml:space="preserve"> </w:t>
      </w:r>
      <w:r>
        <w:t>судебных актов о взыскании просроченной дебиторской задолженности с должника,</w:t>
      </w:r>
      <w:r w:rsidR="00547D65">
        <w:t xml:space="preserve"> </w:t>
      </w:r>
      <w:r w:rsidR="009E5203" w:rsidRPr="00923BB6">
        <w:t>администрация</w:t>
      </w:r>
      <w:r>
        <w:t xml:space="preserve"> осуществляет, при необходимости, взаимодействие со службой</w:t>
      </w:r>
      <w:r w:rsidR="00547D65">
        <w:t xml:space="preserve"> </w:t>
      </w:r>
      <w:r>
        <w:t>судебных приставов, включающее в себя:</w:t>
      </w:r>
    </w:p>
    <w:p w14:paraId="03840E83" w14:textId="468CD362" w:rsidR="00A432AA" w:rsidRDefault="00A432AA" w:rsidP="00A432AA">
      <w:pPr>
        <w:spacing w:after="0"/>
        <w:ind w:firstLine="709"/>
        <w:jc w:val="both"/>
      </w:pPr>
      <w:r>
        <w:t>запрос информации о мероприятиях, проводимых приставом- исполнителем, о</w:t>
      </w:r>
      <w:r w:rsidR="00547D65">
        <w:t xml:space="preserve"> </w:t>
      </w:r>
      <w:r>
        <w:t>сумме непогашенной задолженности, о наличии данных об объявлении розыска</w:t>
      </w:r>
      <w:r w:rsidR="00547D65">
        <w:t xml:space="preserve"> </w:t>
      </w:r>
      <w:r>
        <w:t>должника, его имущества, об изменении состояния счета (счетов) должника, его</w:t>
      </w:r>
      <w:r w:rsidR="00547D65">
        <w:t xml:space="preserve"> </w:t>
      </w:r>
      <w:r>
        <w:t>имущества и т.д.;</w:t>
      </w:r>
    </w:p>
    <w:p w14:paraId="7E706B25" w14:textId="52436271" w:rsidR="00F12C76" w:rsidRDefault="00A432AA" w:rsidP="00A432AA">
      <w:pPr>
        <w:spacing w:after="0"/>
        <w:ind w:firstLine="709"/>
        <w:jc w:val="both"/>
      </w:pPr>
      <w:r>
        <w:t>проводит мониторинг эффективности взыскания просроченной дебиторской</w:t>
      </w:r>
      <w:r w:rsidR="00547D65">
        <w:t xml:space="preserve"> </w:t>
      </w:r>
      <w:r>
        <w:t>задолженности в рамках исполнительного производства.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2778"/>
    <w:multiLevelType w:val="hybridMultilevel"/>
    <w:tmpl w:val="594AD2B6"/>
    <w:lvl w:ilvl="0" w:tplc="CFBAB6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F6"/>
    <w:rsid w:val="000D2C54"/>
    <w:rsid w:val="002F2368"/>
    <w:rsid w:val="00547D65"/>
    <w:rsid w:val="005977B2"/>
    <w:rsid w:val="00633134"/>
    <w:rsid w:val="006C0B77"/>
    <w:rsid w:val="00761074"/>
    <w:rsid w:val="0076320B"/>
    <w:rsid w:val="007715B0"/>
    <w:rsid w:val="008242FF"/>
    <w:rsid w:val="00844E85"/>
    <w:rsid w:val="00870751"/>
    <w:rsid w:val="00922C48"/>
    <w:rsid w:val="00923BB6"/>
    <w:rsid w:val="009E5203"/>
    <w:rsid w:val="00A40027"/>
    <w:rsid w:val="00A432AA"/>
    <w:rsid w:val="00B33BD7"/>
    <w:rsid w:val="00B915B7"/>
    <w:rsid w:val="00BE6FB2"/>
    <w:rsid w:val="00C052A7"/>
    <w:rsid w:val="00CA4BF6"/>
    <w:rsid w:val="00EA59DF"/>
    <w:rsid w:val="00EE4070"/>
    <w:rsid w:val="00F12C76"/>
    <w:rsid w:val="00F97457"/>
    <w:rsid w:val="00FB7A0F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E930"/>
  <w15:chartTrackingRefBased/>
  <w15:docId w15:val="{BBF1F8E6-7BD1-4621-B93D-429B03A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1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7457"/>
    <w:pPr>
      <w:ind w:left="720"/>
      <w:contextualSpacing/>
    </w:pPr>
  </w:style>
  <w:style w:type="paragraph" w:styleId="a5">
    <w:name w:val="No Spacing"/>
    <w:uiPriority w:val="1"/>
    <w:qFormat/>
    <w:rsid w:val="002F2368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2F23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36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FU-POV~1\AppData\Local\Temp\Rar$DIa14296.37166\&#1085;&#1072;%202023%20&#1075;&#1086;&#1076;%20-&#1087;&#1086;&#1089;&#1090;.%20&#1086;&#1073;%20&#1091;&#1090;&#1074;.%20&#1056;&#1077;&#1075;&#1083;&#1072;&#1084;&#1077;&#1085;&#1090;&#1072;%20&#1074;&#1079;&#1099;&#1089;&#1082;.&#1076;&#1077;&#1073;&#1080;&#1090;.&#1079;&#1072;&#107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FU-Glavbuh</dc:creator>
  <cp:keywords/>
  <dc:description/>
  <cp:lastModifiedBy>Пользователь</cp:lastModifiedBy>
  <cp:revision>7</cp:revision>
  <cp:lastPrinted>2023-10-16T05:40:00Z</cp:lastPrinted>
  <dcterms:created xsi:type="dcterms:W3CDTF">2023-10-13T03:21:00Z</dcterms:created>
  <dcterms:modified xsi:type="dcterms:W3CDTF">2023-10-16T05:40:00Z</dcterms:modified>
</cp:coreProperties>
</file>